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000000" w:rsidRDefault="004A38B2">
      <w:pPr>
        <w:pStyle w:val="1"/>
      </w:pPr>
      <w:r>
        <w:fldChar w:fldCharType="begin"/>
      </w:r>
      <w:r>
        <w:instrText>HYPERLINK "https://internet.garant.ru/document/redirect/43361584/0"</w:instrText>
      </w:r>
      <w:r>
        <w:fldChar w:fldCharType="separate"/>
      </w:r>
      <w:r>
        <w:rPr>
          <w:rStyle w:val="a4"/>
          <w:b w:val="0"/>
          <w:bCs w:val="0"/>
        </w:rPr>
        <w:t>Постановление Правительства Республики Марий Эл от 15 сентября 2017</w:t>
      </w:r>
      <w:r>
        <w:rPr>
          <w:rStyle w:val="a4"/>
          <w:b w:val="0"/>
          <w:bCs w:val="0"/>
        </w:rPr>
        <w:t xml:space="preserve"> г. N 373 "Об утверждении Правил предоставления субсидий из республиканского бюджета Республики Марий Эл субъектам инвестиционной деятельности, реализующим инвестиционные проекты в Республике Марий Эл" (с изменениями и дополнениями)</w:t>
      </w:r>
      <w:r>
        <w:fldChar w:fldCharType="end"/>
      </w:r>
    </w:p>
    <w:p w:rsidR="00000000" w:rsidRDefault="004A38B2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</w:t>
      </w:r>
      <w:r>
        <w:rPr>
          <w:color w:val="000000"/>
          <w:sz w:val="16"/>
          <w:szCs w:val="16"/>
          <w:shd w:val="clear" w:color="auto" w:fill="F0F0F0"/>
        </w:rPr>
        <w:t>ниях:</w:t>
      </w:r>
    </w:p>
    <w:p w:rsidR="00000000" w:rsidRDefault="004A38B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Наименование изменено с 3 августа 2023 г. - </w:t>
      </w:r>
      <w:hyperlink r:id="rId7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Республики Марий Эл от 2 августа 2023 г. N 370</w:t>
      </w:r>
    </w:p>
    <w:p w:rsidR="00000000" w:rsidRDefault="004A38B2">
      <w:pPr>
        <w:pStyle w:val="a7"/>
        <w:rPr>
          <w:shd w:val="clear" w:color="auto" w:fill="F0F0F0"/>
        </w:rPr>
      </w:pPr>
      <w:r>
        <w:t xml:space="preserve"> </w:t>
      </w:r>
      <w:hyperlink r:id="rId8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4A38B2">
      <w:pPr>
        <w:pStyle w:val="1"/>
      </w:pPr>
      <w:r>
        <w:t>Постановление Правительства Республики Марий Эл от 15 сентября 2017 г. N 373</w:t>
      </w:r>
      <w:r>
        <w:br/>
        <w:t>"Об утверждении Правил предоставления субсидий из республиканского бюджета Республики</w:t>
      </w:r>
      <w:r>
        <w:t xml:space="preserve"> Марий Эл субъектам инвестиционной деятельности, реализующим инвестиционные проекты в Республике Марий Эл"</w:t>
      </w:r>
    </w:p>
    <w:p w:rsidR="00000000" w:rsidRDefault="004A38B2">
      <w:pPr>
        <w:pStyle w:val="ac"/>
      </w:pPr>
      <w:r>
        <w:t>С изменениями и дополнениями от:</w:t>
      </w:r>
    </w:p>
    <w:p w:rsidR="00000000" w:rsidRDefault="004A38B2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28 июня 2021 г., 24 февраля, 23 июня, 12 декабря 2022 г., 14 марта, 2 августа 2023 г.</w:t>
      </w:r>
    </w:p>
    <w:p w:rsidR="00000000" w:rsidRDefault="004A38B2"/>
    <w:p w:rsidR="00000000" w:rsidRDefault="004A38B2">
      <w:r>
        <w:t>Правительство Республики Мар</w:t>
      </w:r>
      <w:r>
        <w:t>ий Эл постановляет:</w:t>
      </w:r>
    </w:p>
    <w:p w:rsidR="00000000" w:rsidRDefault="004A38B2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" w:name="sub_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"/>
    <w:p w:rsidR="00000000" w:rsidRDefault="004A38B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 изменен с 3 августа 2023 г. - </w:t>
      </w:r>
      <w:hyperlink r:id="rId9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Республики Марий Эл от 2 августа 2023 г. N 370</w:t>
      </w:r>
    </w:p>
    <w:p w:rsidR="00000000" w:rsidRDefault="004A38B2">
      <w:pPr>
        <w:pStyle w:val="a7"/>
        <w:rPr>
          <w:shd w:val="clear" w:color="auto" w:fill="F0F0F0"/>
        </w:rPr>
      </w:pPr>
      <w:r>
        <w:t xml:space="preserve"> </w:t>
      </w:r>
      <w:hyperlink r:id="rId10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4A38B2">
      <w:r>
        <w:t xml:space="preserve">1. Утвердить прилагаемые </w:t>
      </w:r>
      <w:hyperlink w:anchor="sub_1000" w:history="1">
        <w:r>
          <w:rPr>
            <w:rStyle w:val="a4"/>
          </w:rPr>
          <w:t>Правила</w:t>
        </w:r>
      </w:hyperlink>
      <w:r>
        <w:t xml:space="preserve"> предоставления субсидий из республиканского бюджета Республики Марий Эл субъектам инвестиционной деятельности, реал</w:t>
      </w:r>
      <w:r>
        <w:t>изующим инвестиционные проекты в Республике Марий Эл.</w:t>
      </w:r>
    </w:p>
    <w:p w:rsidR="00000000" w:rsidRDefault="004A38B2">
      <w:bookmarkStart w:id="2" w:name="sub_2"/>
      <w:r>
        <w:t>2. Признать утратившими силу:</w:t>
      </w:r>
    </w:p>
    <w:bookmarkStart w:id="3" w:name="sub_11424"/>
    <w:bookmarkEnd w:id="2"/>
    <w:p w:rsidR="00000000" w:rsidRDefault="004A38B2">
      <w:r>
        <w:fldChar w:fldCharType="begin"/>
      </w:r>
      <w:r>
        <w:instrText>HYPERLINK "https://internet.garant.ru/document/redirect/20719297/0"</w:instrText>
      </w:r>
      <w:r>
        <w:fldChar w:fldCharType="separate"/>
      </w:r>
      <w:r>
        <w:rPr>
          <w:rStyle w:val="a4"/>
        </w:rPr>
        <w:t>постановление</w:t>
      </w:r>
      <w:r>
        <w:fldChar w:fldCharType="end"/>
      </w:r>
      <w:r>
        <w:t xml:space="preserve"> Правительства Республики Марий Эл от 23 июля 2010 г. N 191 "Об утверж</w:t>
      </w:r>
      <w:r>
        <w:t xml:space="preserve">дении Положения о порядке и условиях предоставления субсидий субъектам инвестиционной деятельности, реализующим инвестиционные проекты" (Собрание законодательства Республики Марий Эл, 2010, N 8, ст. 412), кроме </w:t>
      </w:r>
      <w:hyperlink r:id="rId11" w:history="1">
        <w:r>
          <w:rPr>
            <w:rStyle w:val="a4"/>
          </w:rPr>
          <w:t>пункта 2</w:t>
        </w:r>
      </w:hyperlink>
      <w:r>
        <w:t>;</w:t>
      </w:r>
    </w:p>
    <w:bookmarkStart w:id="4" w:name="sub_11419"/>
    <w:bookmarkEnd w:id="3"/>
    <w:p w:rsidR="00000000" w:rsidRDefault="004A38B2">
      <w:r>
        <w:fldChar w:fldCharType="begin"/>
      </w:r>
      <w:r>
        <w:instrText>HYPERLINK "https://internet.garant.ru/document/redirect/20720240/0"</w:instrText>
      </w:r>
      <w:r>
        <w:fldChar w:fldCharType="separate"/>
      </w:r>
      <w:r>
        <w:rPr>
          <w:rStyle w:val="a4"/>
        </w:rPr>
        <w:t>постановление</w:t>
      </w:r>
      <w:r>
        <w:fldChar w:fldCharType="end"/>
      </w:r>
      <w:r>
        <w:t xml:space="preserve"> Правительства Республики Марий Эл от 23 декабря 2010 г. N 351 "О внесении изменений в постановление Правительства Респу</w:t>
      </w:r>
      <w:r>
        <w:t>блики Марий Эл от 23 июля 2010 г. N 191" (Собрание законодательства Республики Марий Эл, 2011, N 1 (часть II), ст. 68);</w:t>
      </w:r>
    </w:p>
    <w:bookmarkStart w:id="5" w:name="sub_11420"/>
    <w:bookmarkEnd w:id="4"/>
    <w:p w:rsidR="00000000" w:rsidRDefault="004A38B2">
      <w:r>
        <w:fldChar w:fldCharType="begin"/>
      </w:r>
      <w:r>
        <w:instrText>HYPERLINK "https://internet.garant.ru/document/redirect/20720669/0"</w:instrText>
      </w:r>
      <w:r>
        <w:fldChar w:fldCharType="separate"/>
      </w:r>
      <w:r>
        <w:rPr>
          <w:rStyle w:val="a4"/>
        </w:rPr>
        <w:t>постановление</w:t>
      </w:r>
      <w:r>
        <w:fldChar w:fldCharType="end"/>
      </w:r>
      <w:r>
        <w:t xml:space="preserve"> Правительства Республики Марий Эл </w:t>
      </w:r>
      <w:r>
        <w:t>от 26 апреля 2011 г. N 125 "О внесении изменений в постановление Правительства Республики Марий Эл от 23 июля 2010 г. N 191" (Собрание законодательства Республики Марий Эл, 2011, N 5 (часть I), ст. 281);</w:t>
      </w:r>
    </w:p>
    <w:bookmarkStart w:id="6" w:name="sub_11425"/>
    <w:bookmarkEnd w:id="5"/>
    <w:p w:rsidR="00000000" w:rsidRDefault="004A38B2">
      <w:r>
        <w:fldChar w:fldCharType="begin"/>
      </w:r>
      <w:r>
        <w:instrText>HYPERLINK "https://internet.garant</w:instrText>
      </w:r>
      <w:r>
        <w:instrText>.ru/document/redirect/20726497/1004"</w:instrText>
      </w:r>
      <w:r>
        <w:fldChar w:fldCharType="separate"/>
      </w:r>
      <w:r>
        <w:rPr>
          <w:rStyle w:val="a4"/>
        </w:rPr>
        <w:t>пункт 4</w:t>
      </w:r>
      <w:r>
        <w:fldChar w:fldCharType="end"/>
      </w:r>
      <w:r>
        <w:t xml:space="preserve"> изменений, которые вносятся в некоторые постановления Правительства Республики Марий Эл, утвержденных </w:t>
      </w:r>
      <w:hyperlink r:id="rId12" w:history="1">
        <w:r>
          <w:rPr>
            <w:rStyle w:val="a4"/>
          </w:rPr>
          <w:t>постановлением</w:t>
        </w:r>
      </w:hyperlink>
      <w:r>
        <w:t xml:space="preserve"> Правительства Республики Марий Эл от 4 июля 2012 г. N 236 "О внесении изменений в некоторые постановления Правительства Республики Марий Эл" (портал "Марий Эл официальная" (</w:t>
      </w:r>
      <w:hyperlink r:id="rId13" w:history="1">
        <w:r>
          <w:rPr>
            <w:rStyle w:val="a4"/>
          </w:rPr>
          <w:t>portal.mari.</w:t>
        </w:r>
        <w:r>
          <w:rPr>
            <w:rStyle w:val="a4"/>
          </w:rPr>
          <w:t>ru/pravo</w:t>
        </w:r>
      </w:hyperlink>
      <w:r>
        <w:t>), 6 июля 2012 г., N 04072012040206);</w:t>
      </w:r>
    </w:p>
    <w:bookmarkStart w:id="7" w:name="sub_11421"/>
    <w:bookmarkEnd w:id="6"/>
    <w:p w:rsidR="00000000" w:rsidRDefault="004A38B2">
      <w:r>
        <w:fldChar w:fldCharType="begin"/>
      </w:r>
      <w:r>
        <w:instrText>HYPERLINK "https://internet.garant.ru/document/redirect/20728532/0"</w:instrText>
      </w:r>
      <w:r>
        <w:fldChar w:fldCharType="separate"/>
      </w:r>
      <w:r>
        <w:rPr>
          <w:rStyle w:val="a4"/>
        </w:rPr>
        <w:t>постановление</w:t>
      </w:r>
      <w:r>
        <w:fldChar w:fldCharType="end"/>
      </w:r>
      <w:r>
        <w:t xml:space="preserve"> Правительства Республики Марий Эл от 21 марта 2013 г. N 80 "О внесении изменений в постановление Правител</w:t>
      </w:r>
      <w:r>
        <w:t>ьства Республики Марий Эл от 23 июля 2010 г. N 191" (портал "Марий Эл официальная" (</w:t>
      </w:r>
      <w:hyperlink r:id="rId14" w:history="1">
        <w:r>
          <w:rPr>
            <w:rStyle w:val="a4"/>
          </w:rPr>
          <w:t>portal.mari.ru/pravo</w:t>
        </w:r>
      </w:hyperlink>
      <w:r>
        <w:t>), 22 марта 2013 г., N 21032013040090);</w:t>
      </w:r>
    </w:p>
    <w:bookmarkStart w:id="8" w:name="sub_11422"/>
    <w:bookmarkEnd w:id="7"/>
    <w:p w:rsidR="00000000" w:rsidRDefault="004A38B2">
      <w:r>
        <w:fldChar w:fldCharType="begin"/>
      </w:r>
      <w:r>
        <w:instrText>HYPERLINK "https://in</w:instrText>
      </w:r>
      <w:r>
        <w:instrText>ternet.garant.ru/document/redirect/20725904/0"</w:instrText>
      </w:r>
      <w:r>
        <w:fldChar w:fldCharType="separate"/>
      </w:r>
      <w:r>
        <w:rPr>
          <w:rStyle w:val="a4"/>
        </w:rPr>
        <w:t>постановление</w:t>
      </w:r>
      <w:r>
        <w:fldChar w:fldCharType="end"/>
      </w:r>
      <w:r>
        <w:t xml:space="preserve"> Правительства Республики Марий Эл от 12 августа 2013 г. N 260 "О внесении изменения в постановление Правительства Республики Марий Эл от 23 июля 2010 г. N 191" (портал "Марий Эл официальная" (</w:t>
      </w:r>
      <w:hyperlink r:id="rId15" w:history="1">
        <w:r>
          <w:rPr>
            <w:rStyle w:val="a4"/>
          </w:rPr>
          <w:t>portal.mari.ru/pravo</w:t>
        </w:r>
      </w:hyperlink>
      <w:r>
        <w:t>), 12 августа 2013 г., N 12082013040257);</w:t>
      </w:r>
    </w:p>
    <w:bookmarkStart w:id="9" w:name="sub_11423"/>
    <w:bookmarkEnd w:id="8"/>
    <w:p w:rsidR="00000000" w:rsidRDefault="004A38B2">
      <w:r>
        <w:fldChar w:fldCharType="begin"/>
      </w:r>
      <w:r>
        <w:instrText>HYPERLINK "https://internet.garant.ru/document/redirect/20708102/0"</w:instrText>
      </w:r>
      <w:r>
        <w:fldChar w:fldCharType="separate"/>
      </w:r>
      <w:r>
        <w:rPr>
          <w:rStyle w:val="a4"/>
        </w:rPr>
        <w:t>постановление</w:t>
      </w:r>
      <w:r>
        <w:fldChar w:fldCharType="end"/>
      </w:r>
      <w:r>
        <w:t xml:space="preserve"> Правительства Респуб</w:t>
      </w:r>
      <w:r>
        <w:t xml:space="preserve">лики Марий Эл от 3 июля 2014 г. N 342 "О внесении </w:t>
      </w:r>
      <w:r>
        <w:lastRenderedPageBreak/>
        <w:t>изменений в постановление Правительства Республики Марий Эл от 23 июля 2010 г. N 191" (портал "Марий Эл официальная" (</w:t>
      </w:r>
      <w:hyperlink r:id="rId16" w:history="1">
        <w:r>
          <w:rPr>
            <w:rStyle w:val="a4"/>
          </w:rPr>
          <w:t>portal.mari.ru/pra</w:t>
        </w:r>
        <w:r>
          <w:rPr>
            <w:rStyle w:val="a4"/>
          </w:rPr>
          <w:t>vo</w:t>
        </w:r>
      </w:hyperlink>
      <w:r>
        <w:t>), 3 июля 2014 г., N 03072014040309);</w:t>
      </w:r>
    </w:p>
    <w:bookmarkStart w:id="10" w:name="sub_11426"/>
    <w:bookmarkEnd w:id="9"/>
    <w:p w:rsidR="00000000" w:rsidRDefault="004A38B2">
      <w:r>
        <w:fldChar w:fldCharType="begin"/>
      </w:r>
      <w:r>
        <w:instrText>HYPERLINK "https://internet.garant.ru/document/redirect/20793696/1"</w:instrText>
      </w:r>
      <w:r>
        <w:fldChar w:fldCharType="separate"/>
      </w:r>
      <w:r>
        <w:rPr>
          <w:rStyle w:val="a4"/>
        </w:rPr>
        <w:t>пункт 1</w:t>
      </w:r>
      <w:r>
        <w:fldChar w:fldCharType="end"/>
      </w:r>
      <w:r>
        <w:t xml:space="preserve"> постановления Правительства Республики Марий Эл от 30 октября 2014 г. N 568 "О внесении изменений в некоторые постано</w:t>
      </w:r>
      <w:r>
        <w:t>вления Правительства Республики Марий Эл" (портал "Марий Эл официальная" (</w:t>
      </w:r>
      <w:hyperlink r:id="rId17" w:history="1">
        <w:r>
          <w:rPr>
            <w:rStyle w:val="a4"/>
          </w:rPr>
          <w:t>portal.mari.ru/pravo</w:t>
        </w:r>
      </w:hyperlink>
      <w:r>
        <w:t>), 30 октября 2014 г., N 30102014040466).</w:t>
      </w:r>
    </w:p>
    <w:bookmarkEnd w:id="10"/>
    <w:p w:rsidR="00000000" w:rsidRDefault="004A38B2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7010"/>
        <w:gridCol w:w="350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4A38B2">
            <w:pPr>
              <w:pStyle w:val="ad"/>
            </w:pPr>
            <w:r>
              <w:t>Председатель Правительства</w:t>
            </w:r>
            <w:r>
              <w:br/>
              <w:t>Республики</w:t>
            </w:r>
            <w:r>
              <w:t xml:space="preserve"> Марий Эл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4A38B2">
            <w:pPr>
              <w:pStyle w:val="aa"/>
              <w:jc w:val="right"/>
            </w:pPr>
            <w:r>
              <w:t>А. Евстифеев</w:t>
            </w:r>
          </w:p>
        </w:tc>
      </w:tr>
    </w:tbl>
    <w:p w:rsidR="00000000" w:rsidRDefault="004A38B2"/>
    <w:p w:rsidR="00000000" w:rsidRDefault="004A38B2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1" w:name="sub_100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1"/>
    <w:p w:rsidR="00000000" w:rsidRDefault="004A38B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Положение изменено с 3 августа 2023 г. - </w:t>
      </w:r>
      <w:hyperlink r:id="rId18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Республики Марий Эл от 2 августа 2023 г. N 370</w:t>
      </w:r>
    </w:p>
    <w:p w:rsidR="00000000" w:rsidRDefault="004A38B2">
      <w:pPr>
        <w:pStyle w:val="a7"/>
        <w:rPr>
          <w:shd w:val="clear" w:color="auto" w:fill="F0F0F0"/>
        </w:rPr>
      </w:pPr>
      <w:r>
        <w:t xml:space="preserve"> </w:t>
      </w:r>
      <w:hyperlink r:id="rId19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4A38B2">
      <w:pPr>
        <w:jc w:val="right"/>
        <w:rPr>
          <w:rStyle w:val="a3"/>
          <w:rFonts w:ascii="Arial" w:hAnsi="Arial" w:cs="Arial"/>
        </w:rPr>
      </w:pPr>
      <w:r>
        <w:rPr>
          <w:rStyle w:val="a3"/>
          <w:rFonts w:ascii="Arial" w:hAnsi="Arial" w:cs="Arial"/>
        </w:rPr>
        <w:t>УТВЕРЖДЕНЫ</w:t>
      </w:r>
      <w:r>
        <w:rPr>
          <w:rStyle w:val="a3"/>
          <w:rFonts w:ascii="Arial" w:hAnsi="Arial" w:cs="Arial"/>
        </w:rPr>
        <w:br/>
      </w:r>
      <w:hyperlink w:anchor="sub_0" w:history="1">
        <w:r>
          <w:rPr>
            <w:rStyle w:val="a4"/>
            <w:rFonts w:ascii="Arial" w:hAnsi="Arial" w:cs="Arial"/>
          </w:rPr>
          <w:t>постановлением</w:t>
        </w:r>
      </w:hyperlink>
      <w:r>
        <w:rPr>
          <w:rStyle w:val="a3"/>
          <w:rFonts w:ascii="Arial" w:hAnsi="Arial" w:cs="Arial"/>
        </w:rPr>
        <w:t xml:space="preserve"> Правительства</w:t>
      </w:r>
      <w:r>
        <w:rPr>
          <w:rStyle w:val="a3"/>
          <w:rFonts w:ascii="Arial" w:hAnsi="Arial" w:cs="Arial"/>
        </w:rPr>
        <w:br/>
        <w:t>Республики Марий Эл</w:t>
      </w:r>
      <w:r>
        <w:rPr>
          <w:rStyle w:val="a3"/>
          <w:rFonts w:ascii="Arial" w:hAnsi="Arial" w:cs="Arial"/>
        </w:rPr>
        <w:br/>
        <w:t>от 15 сентября 2017 г. N 373</w:t>
      </w:r>
      <w:r>
        <w:rPr>
          <w:rStyle w:val="a3"/>
          <w:rFonts w:ascii="Arial" w:hAnsi="Arial" w:cs="Arial"/>
        </w:rPr>
        <w:br/>
        <w:t xml:space="preserve">(в редакции </w:t>
      </w:r>
      <w:hyperlink r:id="rId20" w:history="1">
        <w:r>
          <w:rPr>
            <w:rStyle w:val="a4"/>
            <w:rFonts w:ascii="Arial" w:hAnsi="Arial" w:cs="Arial"/>
          </w:rPr>
          <w:t>постановления</w:t>
        </w:r>
      </w:hyperlink>
      <w:r>
        <w:rPr>
          <w:rStyle w:val="a3"/>
          <w:rFonts w:ascii="Arial" w:hAnsi="Arial" w:cs="Arial"/>
        </w:rPr>
        <w:t xml:space="preserve"> Правительства</w:t>
      </w:r>
      <w:r>
        <w:rPr>
          <w:rStyle w:val="a3"/>
          <w:rFonts w:ascii="Arial" w:hAnsi="Arial" w:cs="Arial"/>
        </w:rPr>
        <w:br/>
        <w:t>Республики Марий Эл</w:t>
      </w:r>
      <w:r>
        <w:rPr>
          <w:rStyle w:val="a3"/>
          <w:rFonts w:ascii="Arial" w:hAnsi="Arial" w:cs="Arial"/>
        </w:rPr>
        <w:br/>
        <w:t>от 2 августа 2023 г. N 370)</w:t>
      </w:r>
    </w:p>
    <w:p w:rsidR="00000000" w:rsidRDefault="004A38B2"/>
    <w:p w:rsidR="00000000" w:rsidRDefault="004A38B2">
      <w:pPr>
        <w:pStyle w:val="1"/>
      </w:pPr>
      <w:r>
        <w:t>Правила</w:t>
      </w:r>
      <w:r>
        <w:br/>
        <w:t>предоставления субсидий из республиканского бюджета Республики Марий Эл субъектам инвестиционной деятельности, реализующим инвестицио</w:t>
      </w:r>
      <w:r>
        <w:t>нные проекты в Республике Марий Эл</w:t>
      </w:r>
    </w:p>
    <w:p w:rsidR="00000000" w:rsidRDefault="004A38B2">
      <w:pPr>
        <w:pStyle w:val="ac"/>
      </w:pPr>
      <w:r>
        <w:t>С изменениями и дополнениями от:</w:t>
      </w:r>
    </w:p>
    <w:p w:rsidR="00000000" w:rsidRDefault="004A38B2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28 июня 2021 г., 24 февраля, 23 июня, 12 декабря 2022 г., 14 марта, 2 августа 2023 г.</w:t>
      </w:r>
    </w:p>
    <w:p w:rsidR="00000000" w:rsidRDefault="004A38B2"/>
    <w:p w:rsidR="00000000" w:rsidRDefault="004A38B2">
      <w:pPr>
        <w:pStyle w:val="1"/>
      </w:pPr>
      <w:bookmarkStart w:id="12" w:name="sub_1001"/>
      <w:r>
        <w:t>I. Общие положения</w:t>
      </w:r>
    </w:p>
    <w:bookmarkEnd w:id="12"/>
    <w:p w:rsidR="00000000" w:rsidRDefault="004A38B2"/>
    <w:p w:rsidR="00000000" w:rsidRDefault="004A38B2">
      <w:bookmarkStart w:id="13" w:name="sub_1353"/>
      <w:r>
        <w:t xml:space="preserve">1. Настоящие Правила разработаны в соответствии со </w:t>
      </w:r>
      <w:hyperlink r:id="rId21" w:history="1">
        <w:r>
          <w:rPr>
            <w:rStyle w:val="a4"/>
          </w:rPr>
          <w:t>статьей 78</w:t>
        </w:r>
      </w:hyperlink>
      <w:r>
        <w:t xml:space="preserve"> Бюджетного кодекса Российской Федерации, </w:t>
      </w:r>
      <w:hyperlink r:id="rId22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18 сентября 2020 г. N 1492 "Об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</w:t>
      </w:r>
      <w:r>
        <w:t xml:space="preserve">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Федерации", </w:t>
      </w:r>
      <w:hyperlink r:id="rId23" w:history="1">
        <w:r>
          <w:rPr>
            <w:rStyle w:val="a4"/>
          </w:rPr>
          <w:t>Законом</w:t>
        </w:r>
      </w:hyperlink>
      <w:r>
        <w:t xml:space="preserve"> Республики Марий Эл от 21 марта 2012 г. N 17-З "Об инвестиционной деятельности в Республике Марий Эл, осуществляемой в форме капитальных вложений" и устанавливают цели, порядок и условия предо</w:t>
      </w:r>
      <w:r>
        <w:t>ставления субсидий из республиканского бюджета Республики Марий Эл субъектам инвестиционной деятельности, реализующим инвестиционные проекты в Республике Марий Эл (далее - субсидия).</w:t>
      </w:r>
    </w:p>
    <w:p w:rsidR="00000000" w:rsidRDefault="004A38B2">
      <w:bookmarkStart w:id="14" w:name="sub_1354"/>
      <w:bookmarkEnd w:id="13"/>
      <w:r>
        <w:t>2. Понятия, используемые в настоящих Правилах:</w:t>
      </w:r>
    </w:p>
    <w:bookmarkEnd w:id="14"/>
    <w:p w:rsidR="00000000" w:rsidRDefault="004A38B2">
      <w:r>
        <w:rPr>
          <w:rStyle w:val="a3"/>
        </w:rPr>
        <w:t>су</w:t>
      </w:r>
      <w:r>
        <w:rPr>
          <w:rStyle w:val="a3"/>
        </w:rPr>
        <w:t>бъекты инвестиционной деятельности</w:t>
      </w:r>
      <w:r>
        <w:t xml:space="preserve"> - юридические лица (за исключением государственных (муниципальных) учреждений) и индивидуальные предприниматели, являющиеся инвесторами, реализующими инвестиционные проекты в Республике Марий Эл;</w:t>
      </w:r>
    </w:p>
    <w:p w:rsidR="00000000" w:rsidRDefault="004A38B2">
      <w:r>
        <w:rPr>
          <w:rStyle w:val="a3"/>
        </w:rPr>
        <w:t>инвестиционный проект</w:t>
      </w:r>
      <w:r>
        <w:t xml:space="preserve"> - к</w:t>
      </w:r>
      <w:r>
        <w:t xml:space="preserve">омплекс взаимосвязанных мероприятий, предусматривающих привлечение ресурсов в создание нового предприятия по производству (торговле товарами, </w:t>
      </w:r>
      <w:r>
        <w:lastRenderedPageBreak/>
        <w:t xml:space="preserve">выполнению работ и (или) услуг), в расширение, реконструкцию, модернизацию, капитальный ремонт или иное изменение </w:t>
      </w:r>
      <w:r>
        <w:t>действующего предприятия по производству (торговле товарами, выполнению работ и (или) услуг) с целью получения последующего экономического эффекта при его эксплуатации;</w:t>
      </w:r>
    </w:p>
    <w:p w:rsidR="00000000" w:rsidRDefault="004A38B2">
      <w:r>
        <w:rPr>
          <w:rStyle w:val="a3"/>
        </w:rPr>
        <w:t>Межведомственная комиссия</w:t>
      </w:r>
      <w:r>
        <w:t xml:space="preserve"> - Межведомственная комиссия по инвестициям и реструктуризации</w:t>
      </w:r>
      <w:r>
        <w:t xml:space="preserve"> экономики при Правительстве Республики Марий Эл, </w:t>
      </w:r>
      <w:hyperlink r:id="rId24" w:history="1">
        <w:r>
          <w:rPr>
            <w:rStyle w:val="a4"/>
          </w:rPr>
          <w:t>состав</w:t>
        </w:r>
      </w:hyperlink>
      <w:r>
        <w:t xml:space="preserve"> которой утвержден </w:t>
      </w:r>
      <w:hyperlink r:id="rId25" w:history="1">
        <w:r>
          <w:rPr>
            <w:rStyle w:val="a4"/>
          </w:rPr>
          <w:t>постановлением</w:t>
        </w:r>
      </w:hyperlink>
      <w:r>
        <w:t xml:space="preserve"> Правительства Республик</w:t>
      </w:r>
      <w:r>
        <w:t>и Марий Эл от 15 мая 2013 г. N 147 "Вопросы инвестиционной деятельности";</w:t>
      </w:r>
    </w:p>
    <w:p w:rsidR="00000000" w:rsidRDefault="004A38B2">
      <w:r>
        <w:rPr>
          <w:rStyle w:val="a3"/>
        </w:rPr>
        <w:t>отраслевой орган</w:t>
      </w:r>
      <w:r>
        <w:t xml:space="preserve"> - орган исполнительной власти Республики Марий Эл, осуществляющий координацию и регулирование в соответствующей отрасли экономики (сфере управления), в пределах кото</w:t>
      </w:r>
      <w:r>
        <w:t>рой осуществляет свою деятельность субъект инвестиционной деятельности;</w:t>
      </w:r>
    </w:p>
    <w:p w:rsidR="00000000" w:rsidRDefault="004A38B2">
      <w:r>
        <w:rPr>
          <w:rStyle w:val="a3"/>
        </w:rPr>
        <w:t>период субсидирования</w:t>
      </w:r>
      <w:r>
        <w:t xml:space="preserve"> - период, за который субъекту инвестиционной деятельности произведен прогнозный расчет субсидии в соответствии с представленным договором (договорами) лизинга или</w:t>
      </w:r>
      <w:r>
        <w:t xml:space="preserve"> кредитным договором (договорами);</w:t>
      </w:r>
    </w:p>
    <w:p w:rsidR="00000000" w:rsidRDefault="004A38B2">
      <w:r>
        <w:rPr>
          <w:rStyle w:val="a3"/>
        </w:rPr>
        <w:t>период выплаты субсидии</w:t>
      </w:r>
      <w:r>
        <w:t xml:space="preserve"> - период, в течение которого субъекту инвестиционной деятельности планируется производить выплату субсидии;</w:t>
      </w:r>
    </w:p>
    <w:p w:rsidR="00000000" w:rsidRDefault="004A38B2">
      <w:r>
        <w:rPr>
          <w:rStyle w:val="a3"/>
        </w:rPr>
        <w:t>срок реализации инвестиционного проекта</w:t>
      </w:r>
      <w:r>
        <w:t xml:space="preserve"> - период, в течение которого осуществляются финан</w:t>
      </w:r>
      <w:r>
        <w:t>сирование, создание и эксплуатация объектов, предусмотренных инвестиционным проектом;</w:t>
      </w:r>
    </w:p>
    <w:p w:rsidR="00000000" w:rsidRDefault="004A38B2">
      <w:r>
        <w:rPr>
          <w:rStyle w:val="a3"/>
        </w:rPr>
        <w:t>основные фонды</w:t>
      </w:r>
      <w:r>
        <w:t xml:space="preserve"> - оборудование, приборы, машины и механизмы;</w:t>
      </w:r>
    </w:p>
    <w:p w:rsidR="00000000" w:rsidRDefault="004A38B2">
      <w:r>
        <w:rPr>
          <w:rStyle w:val="a3"/>
        </w:rPr>
        <w:t>участник отбора</w:t>
      </w:r>
      <w:r>
        <w:t xml:space="preserve"> - субъект инвестиционной деятельности, подавший предложение на участие в отборе на получение субсидии;</w:t>
      </w:r>
    </w:p>
    <w:p w:rsidR="00000000" w:rsidRDefault="004A38B2">
      <w:r>
        <w:rPr>
          <w:rStyle w:val="a3"/>
        </w:rPr>
        <w:t>победитель отбора</w:t>
      </w:r>
      <w:r>
        <w:t xml:space="preserve"> - участник отбора, прошедший отбор, в отношении которого принято решение Министерства промышленности, экономического развития и торгов</w:t>
      </w:r>
      <w:r>
        <w:t>ли Республики Марий Эл (далее - Министерство) об определении победителя отбора и решение Правительства Республики Марий Эл о предоставлении субсидии;</w:t>
      </w:r>
    </w:p>
    <w:p w:rsidR="00000000" w:rsidRDefault="004A38B2">
      <w:r>
        <w:t>получатель субсидии - победитель отбора, заключивший соглашение о предоставлении субсидии.</w:t>
      </w:r>
    </w:p>
    <w:p w:rsidR="00000000" w:rsidRDefault="004A38B2">
      <w:bookmarkStart w:id="15" w:name="sub_1355"/>
      <w:r>
        <w:t>3. Субс</w:t>
      </w:r>
      <w:r>
        <w:t xml:space="preserve">идии предоставляются в рамках реализации мероприятий </w:t>
      </w:r>
      <w:hyperlink r:id="rId26" w:history="1">
        <w:r>
          <w:rPr>
            <w:rStyle w:val="a4"/>
          </w:rPr>
          <w:t>подпрограммы</w:t>
        </w:r>
      </w:hyperlink>
      <w:r>
        <w:t xml:space="preserve"> "Развитие инвестиционной деятельности" государственной программы Республики Марий Эл "Экономическое развитие и инвести</w:t>
      </w:r>
      <w:r>
        <w:t xml:space="preserve">ционная деятельность (2013 - 2025 годы)", утвержденной </w:t>
      </w:r>
      <w:hyperlink r:id="rId27" w:history="1">
        <w:r>
          <w:rPr>
            <w:rStyle w:val="a4"/>
          </w:rPr>
          <w:t>постановлением</w:t>
        </w:r>
      </w:hyperlink>
      <w:r>
        <w:t xml:space="preserve"> Правительства Республики Марий Эл от 31 августа 2012 г. N 326.</w:t>
      </w:r>
    </w:p>
    <w:bookmarkEnd w:id="15"/>
    <w:p w:rsidR="00000000" w:rsidRDefault="004A38B2">
      <w:r>
        <w:t>Источником финансового обеспечения субсидий я</w:t>
      </w:r>
      <w:r>
        <w:t>вляются средства республиканского бюджета Республики Марий Эл.</w:t>
      </w:r>
    </w:p>
    <w:p w:rsidR="00000000" w:rsidRDefault="004A38B2">
      <w:r>
        <w:t>Главным распорядителем средств республиканского бюджета Республики Марий Эл по предоставлению субсидий является Министерство.</w:t>
      </w:r>
    </w:p>
    <w:p w:rsidR="00000000" w:rsidRDefault="004A38B2">
      <w:bookmarkStart w:id="16" w:name="sub_104"/>
      <w:r>
        <w:t>4. Субсидии предоставляются Министерством в пределах лимитов</w:t>
      </w:r>
      <w:r>
        <w:t xml:space="preserve"> бюджетных обязательств республиканского бюджета Республики Марий Эл, доведенных до Министерства как главного распорядителя бюджетных средств на соответствующий финансовый год и на плановый период на цели, указанные в </w:t>
      </w:r>
      <w:hyperlink w:anchor="sub_105" w:history="1">
        <w:r>
          <w:rPr>
            <w:rStyle w:val="a4"/>
          </w:rPr>
          <w:t>пункте 5</w:t>
        </w:r>
      </w:hyperlink>
      <w:r>
        <w:t xml:space="preserve"> наст</w:t>
      </w:r>
      <w:r>
        <w:t>оящих Правил (далее - лимиты бюджетных обязательств).</w:t>
      </w:r>
    </w:p>
    <w:p w:rsidR="00000000" w:rsidRDefault="004A38B2">
      <w:bookmarkStart w:id="17" w:name="sub_105"/>
      <w:bookmarkEnd w:id="16"/>
      <w:r>
        <w:t>5. Субсидии предоставляются на следующие цели (направления затрат):</w:t>
      </w:r>
    </w:p>
    <w:bookmarkEnd w:id="17"/>
    <w:p w:rsidR="00000000" w:rsidRDefault="004A38B2">
      <w:r>
        <w:t>возмещение части фактически понесенных затрат по лизинговым платежам по договору (договорам) лизинга, заключенном</w:t>
      </w:r>
      <w:r>
        <w:t>у для приобретения основных фондов с целью реализации в Республике Марий Эл инвестиционного проекта (далее - договор (договоры) лизинга);</w:t>
      </w:r>
    </w:p>
    <w:p w:rsidR="00000000" w:rsidRDefault="004A38B2">
      <w:r>
        <w:t>возмещение части фактически понесенных затрат по уплате процентов за пользование кредитом (кредитами) по кредитному до</w:t>
      </w:r>
      <w:r>
        <w:t>говору (договорам), заключенному для приобретения основных фондов с целью реализации в Республике Марий Эл инвестиционного проекта (далее - кредитный договор (договоры).</w:t>
      </w:r>
    </w:p>
    <w:p w:rsidR="00000000" w:rsidRDefault="004A38B2">
      <w:bookmarkStart w:id="18" w:name="sub_106"/>
      <w:r>
        <w:t>6. Субсидии предоставляются для реализации инвестиционного проекта для достижен</w:t>
      </w:r>
      <w:r>
        <w:t xml:space="preserve">ия целей, указанных в </w:t>
      </w:r>
      <w:hyperlink w:anchor="sub_105" w:history="1">
        <w:r>
          <w:rPr>
            <w:rStyle w:val="a4"/>
          </w:rPr>
          <w:t>пункте 5</w:t>
        </w:r>
      </w:hyperlink>
      <w:r>
        <w:t xml:space="preserve"> настоящих Правил.</w:t>
      </w:r>
    </w:p>
    <w:bookmarkEnd w:id="18"/>
    <w:p w:rsidR="00000000" w:rsidRDefault="004A38B2">
      <w:r>
        <w:t>Субсидии не предоставляются:</w:t>
      </w:r>
    </w:p>
    <w:p w:rsidR="00000000" w:rsidRDefault="004A38B2">
      <w:r>
        <w:lastRenderedPageBreak/>
        <w:t>по кредитному договору (договорам) и договору (договорам) лизинга, по которым ранее предоставлялись субсидии из республиканского бюджета Республик</w:t>
      </w:r>
      <w:r>
        <w:t>и Марий Эл;</w:t>
      </w:r>
    </w:p>
    <w:p w:rsidR="00000000" w:rsidRDefault="004A38B2">
      <w:r>
        <w:t>на приобретение основных фондов, для приобретения которых ранее предоставлялись субсидии из республиканского бюджета Республики Марий Эл;</w:t>
      </w:r>
    </w:p>
    <w:p w:rsidR="00000000" w:rsidRDefault="004A38B2">
      <w:r>
        <w:t>при производстве подакцизных товаров, кроме автомобилей легковых и мотоциклов, алкогольной продукции, пред</w:t>
      </w:r>
      <w:r>
        <w:t>назначенной для экспортных поставок, винограда, винодельческой продукции, произведенной из указанного винограда: вин, игристых вин (шампанских), ликерных вин с защищенным географическим указанием, с защищенным наименованием места происхождения (специальных</w:t>
      </w:r>
      <w:r>
        <w:t xml:space="preserve"> вин), виноматериалов, если иное не предусмотрено нормативными правовыми актами Правительства Российской Федерации.</w:t>
      </w:r>
    </w:p>
    <w:p w:rsidR="00000000" w:rsidRDefault="004A38B2">
      <w:bookmarkStart w:id="19" w:name="sub_107"/>
      <w:r>
        <w:t xml:space="preserve">7. Сведения о субсидиях размещаются на </w:t>
      </w:r>
      <w:hyperlink r:id="rId28" w:history="1">
        <w:r>
          <w:rPr>
            <w:rStyle w:val="a4"/>
          </w:rPr>
          <w:t>едином портале</w:t>
        </w:r>
      </w:hyperlink>
      <w:r>
        <w:t xml:space="preserve"> бюджетн</w:t>
      </w:r>
      <w:r>
        <w:t>ой системы Российской Федерации в информационно-телекоммуникационной сети "Интернет" (далее - единый портал) (в разделе единого портала) не позднее 15-го рабочего дня, следующего за днем принятия закона Республики Марий Эл о республиканском бюджете Республ</w:t>
      </w:r>
      <w:r>
        <w:t>ики Марий Эл на очередной финансовый год и на плановый период (закона Республики Марий Эл о внесении изменений в указанный закон Республики Марий Эл).</w:t>
      </w:r>
    </w:p>
    <w:bookmarkEnd w:id="19"/>
    <w:p w:rsidR="00000000" w:rsidRDefault="004A38B2"/>
    <w:p w:rsidR="00000000" w:rsidRDefault="004A38B2">
      <w:pPr>
        <w:pStyle w:val="1"/>
      </w:pPr>
      <w:bookmarkStart w:id="20" w:name="sub_1002"/>
      <w:r>
        <w:t>II. Порядок проведения отбора субъектов инвестиционной деятельности для предоставления су</w:t>
      </w:r>
      <w:r>
        <w:t>бсидий и требования к участникам отбора</w:t>
      </w:r>
    </w:p>
    <w:bookmarkEnd w:id="20"/>
    <w:p w:rsidR="00000000" w:rsidRDefault="004A38B2"/>
    <w:p w:rsidR="00000000" w:rsidRDefault="004A38B2">
      <w:bookmarkStart w:id="21" w:name="sub_108"/>
      <w:r>
        <w:t>8. Отбор субъектов инвестиционной деятельности, имеющих право на получение субсидий (далее - отбор), проводится способом запроса предложений, направленных участниками отбора для участия в отборе (дале</w:t>
      </w:r>
      <w:r>
        <w:t>е - предложение).</w:t>
      </w:r>
    </w:p>
    <w:bookmarkEnd w:id="21"/>
    <w:p w:rsidR="00000000" w:rsidRDefault="004A38B2">
      <w:r>
        <w:t xml:space="preserve">Отбор осуществляется Межведомственной комиссией исходя из соответствия участников отбора требованиям, установленным </w:t>
      </w:r>
      <w:hyperlink w:anchor="sub_110" w:history="1">
        <w:r>
          <w:rPr>
            <w:rStyle w:val="a4"/>
          </w:rPr>
          <w:t>пунктом 10</w:t>
        </w:r>
      </w:hyperlink>
      <w:r>
        <w:t xml:space="preserve"> настоящих Правил, с учетом расчета прогнозного размера субсидии участнику отбор</w:t>
      </w:r>
      <w:r>
        <w:t>а, лимитов бюджетных обязательств и очередности поступления предложений.</w:t>
      </w:r>
    </w:p>
    <w:p w:rsidR="00000000" w:rsidRDefault="004A38B2">
      <w:bookmarkStart w:id="22" w:name="sub_109"/>
      <w:r>
        <w:t>9. Министерство в целях проведения отбора при наличии лимитов бюджетных обязательств в текущем финансовом году и (или) плановом периоде размещает ежегодно несколько раз в перио</w:t>
      </w:r>
      <w:r>
        <w:t xml:space="preserve">д с 1 января до 1 октября на </w:t>
      </w:r>
      <w:hyperlink r:id="rId29" w:history="1">
        <w:r>
          <w:rPr>
            <w:rStyle w:val="a4"/>
          </w:rPr>
          <w:t>едином портале</w:t>
        </w:r>
      </w:hyperlink>
      <w:r>
        <w:t xml:space="preserve"> (при наличии технической возможности), а также на </w:t>
      </w:r>
      <w:hyperlink r:id="rId30" w:history="1">
        <w:r>
          <w:rPr>
            <w:rStyle w:val="a4"/>
          </w:rPr>
          <w:t>официальном сайте</w:t>
        </w:r>
      </w:hyperlink>
      <w:r>
        <w:t xml:space="preserve"> М</w:t>
      </w:r>
      <w:r>
        <w:t>инистерства в информационно-телекоммуникационной сети "Интернет" объявление о проведении отбора с указанием следующей информации:</w:t>
      </w:r>
    </w:p>
    <w:bookmarkEnd w:id="22"/>
    <w:p w:rsidR="00000000" w:rsidRDefault="004A38B2">
      <w:r>
        <w:t>сроки проведения отбора;</w:t>
      </w:r>
    </w:p>
    <w:p w:rsidR="00000000" w:rsidRDefault="004A38B2">
      <w:r>
        <w:t>дата начала подачи или окончания приема предложений участников отбора, которая не может быть р</w:t>
      </w:r>
      <w:r>
        <w:t>анее 10-го календарного дня, следующего за днем размещения объявления о проведении отбора;</w:t>
      </w:r>
    </w:p>
    <w:p w:rsidR="00000000" w:rsidRDefault="004A38B2">
      <w:r>
        <w:t>наименование, место нахождения, почтовый адрес, адрес электронной почты Министерства;</w:t>
      </w:r>
    </w:p>
    <w:p w:rsidR="00000000" w:rsidRDefault="004A38B2">
      <w:r>
        <w:t>результаты предоставления субсидии;</w:t>
      </w:r>
    </w:p>
    <w:p w:rsidR="00000000" w:rsidRDefault="004A38B2">
      <w:r>
        <w:t xml:space="preserve">указатели </w:t>
      </w:r>
      <w:hyperlink r:id="rId31" w:history="1">
        <w:r>
          <w:rPr>
            <w:rStyle w:val="a4"/>
          </w:rPr>
          <w:t>страниц сайта</w:t>
        </w:r>
      </w:hyperlink>
      <w:r>
        <w:t xml:space="preserve"> в информационно-телекоммуникационной сети "Интернет", на котором обеспечивается проведение отбора;</w:t>
      </w:r>
    </w:p>
    <w:p w:rsidR="00000000" w:rsidRDefault="004A38B2">
      <w:r>
        <w:t xml:space="preserve">требования к участникам отбора, предусмотренные </w:t>
      </w:r>
      <w:hyperlink w:anchor="sub_110" w:history="1">
        <w:r>
          <w:rPr>
            <w:rStyle w:val="a4"/>
          </w:rPr>
          <w:t>пунктом 10</w:t>
        </w:r>
      </w:hyperlink>
      <w:r>
        <w:t xml:space="preserve"> настоящих Правил, и п</w:t>
      </w:r>
      <w:r>
        <w:t>еречень документов, представляемых участниками отбора для подтверждения их соответствия указанным требованиям;</w:t>
      </w:r>
    </w:p>
    <w:p w:rsidR="00000000" w:rsidRDefault="004A38B2">
      <w:r>
        <w:t xml:space="preserve">перечень документов, представляемых участниками отбора в соответствии с </w:t>
      </w:r>
      <w:hyperlink w:anchor="sub_111" w:history="1">
        <w:r>
          <w:rPr>
            <w:rStyle w:val="a4"/>
          </w:rPr>
          <w:t>пунктом 11</w:t>
        </w:r>
      </w:hyperlink>
      <w:r>
        <w:t xml:space="preserve"> настоящих Правил;</w:t>
      </w:r>
    </w:p>
    <w:p w:rsidR="00000000" w:rsidRDefault="004A38B2">
      <w:r>
        <w:t>порядок подачи предложений участниками отбора и требования, предъявляемые к форме и содержанию предложений, подаваемых участниками отбора;</w:t>
      </w:r>
    </w:p>
    <w:p w:rsidR="00000000" w:rsidRDefault="004A38B2">
      <w:r>
        <w:t>порядок отзыва предложений участников отбора и возврата предложений участников отбора, определяющий в том числе основ</w:t>
      </w:r>
      <w:r>
        <w:t>ания для возврата предложений участников отбора, порядок внесения изменений в предложения участниками отбора;</w:t>
      </w:r>
    </w:p>
    <w:p w:rsidR="00000000" w:rsidRDefault="004A38B2">
      <w:r>
        <w:t>правила рассмотрения и оценки предложений участников отбора;</w:t>
      </w:r>
    </w:p>
    <w:p w:rsidR="00000000" w:rsidRDefault="004A38B2">
      <w:r>
        <w:t>порядок предоставления участникам отбора разъяснений положений объявления о проведени</w:t>
      </w:r>
      <w:r>
        <w:t>и отбора, даты начала и окончания срока такого предоставления;</w:t>
      </w:r>
    </w:p>
    <w:p w:rsidR="00000000" w:rsidRDefault="004A38B2">
      <w:r>
        <w:t>срок, в течение которого победитель отбора должен подписать соглашение о предоставлении субсидии;</w:t>
      </w:r>
    </w:p>
    <w:p w:rsidR="00000000" w:rsidRDefault="004A38B2">
      <w:r>
        <w:t>условия признания победителя отбора уклонившимся от заключения соглашения о предоставлении субс</w:t>
      </w:r>
      <w:r>
        <w:t>идии;</w:t>
      </w:r>
    </w:p>
    <w:p w:rsidR="00000000" w:rsidRDefault="004A38B2">
      <w:r>
        <w:t xml:space="preserve">даты размещения результатов отбора на </w:t>
      </w:r>
      <w:hyperlink r:id="rId32" w:history="1">
        <w:r>
          <w:rPr>
            <w:rStyle w:val="a4"/>
          </w:rPr>
          <w:t>едином портале</w:t>
        </w:r>
      </w:hyperlink>
      <w:r>
        <w:t xml:space="preserve"> (при наличии технической возможности), а также на </w:t>
      </w:r>
      <w:hyperlink r:id="rId33" w:history="1">
        <w:r>
          <w:rPr>
            <w:rStyle w:val="a4"/>
          </w:rPr>
          <w:t>официал</w:t>
        </w:r>
        <w:r>
          <w:rPr>
            <w:rStyle w:val="a4"/>
          </w:rPr>
          <w:t>ьном сайте</w:t>
        </w:r>
      </w:hyperlink>
      <w:r>
        <w:t xml:space="preserve"> Министерства в информационно-телекоммуникационной сети "Интернет" в соответствии с </w:t>
      </w:r>
      <w:hyperlink w:anchor="sub_123" w:history="1">
        <w:r>
          <w:rPr>
            <w:rStyle w:val="a4"/>
          </w:rPr>
          <w:t>пунктом 23</w:t>
        </w:r>
      </w:hyperlink>
      <w:r>
        <w:t xml:space="preserve"> настоящих Правил.</w:t>
      </w:r>
    </w:p>
    <w:p w:rsidR="00000000" w:rsidRDefault="004A38B2">
      <w:bookmarkStart w:id="23" w:name="sub_110"/>
      <w:r>
        <w:t>10. На дату подачи предложения участники отбора должны соответствовать следующим требованиям:</w:t>
      </w:r>
    </w:p>
    <w:bookmarkEnd w:id="23"/>
    <w:p w:rsidR="00000000" w:rsidRDefault="004A38B2">
      <w:r>
        <w:t>зарегистрированы в качестве юридических лиц (индивидуальных предпринимателей) на территории Республики Марий Эл;</w:t>
      </w:r>
    </w:p>
    <w:p w:rsidR="00000000" w:rsidRDefault="004A38B2">
      <w:r>
        <w:t>не являются иностранными юридическими лицами, в том числе местом регистрации которых является государство или территория, включенные в утвер</w:t>
      </w:r>
      <w:r>
        <w:t>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</w:t>
      </w:r>
      <w:r>
        <w:t>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</w:t>
      </w:r>
      <w:r>
        <w:t>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</w:t>
      </w:r>
      <w:r>
        <w:t>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 w:rsidR="00000000" w:rsidRDefault="004A38B2">
      <w:r>
        <w:t>не являются получателями средств из республиканского бюджета Республики М</w:t>
      </w:r>
      <w:r>
        <w:t xml:space="preserve">арий Эл на основании иных нормативных правовых актов Республики Марий Эл на цели, указанные в </w:t>
      </w:r>
      <w:hyperlink w:anchor="sub_105" w:history="1">
        <w:r>
          <w:rPr>
            <w:rStyle w:val="a4"/>
          </w:rPr>
          <w:t>пункте 5</w:t>
        </w:r>
      </w:hyperlink>
      <w:r>
        <w:t xml:space="preserve"> настоящих Правил;</w:t>
      </w:r>
    </w:p>
    <w:p w:rsidR="00000000" w:rsidRDefault="004A38B2">
      <w:r>
        <w:t>отсутствует неисполненная обязанность по уплате налогов, сборов, страховых взносов, пеней, штрафов, процентов,</w:t>
      </w:r>
      <w:r>
        <w:t xml:space="preserve"> подлежащих уплате в соответствии с </w:t>
      </w:r>
      <w:hyperlink r:id="rId34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 налогах и сборах;</w:t>
      </w:r>
    </w:p>
    <w:p w:rsidR="00000000" w:rsidRDefault="004A38B2">
      <w:r>
        <w:t>отсутствует просроченная задолженность по возврату в республиканский бюджет Республики Мари</w:t>
      </w:r>
      <w:r>
        <w:t>й Эл субсидий, бюджетных инвестиций, предоставленных в том числе в соответствии с иными правовыми актами, и иная просроченная (неурегулированная) задолженность по денежным обязательствам перед республиканским бюджетом Республики Марий Эл;</w:t>
      </w:r>
    </w:p>
    <w:p w:rsidR="00000000" w:rsidRDefault="004A38B2">
      <w:r>
        <w:t xml:space="preserve">участники отбора </w:t>
      </w:r>
      <w:r>
        <w:t>-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</w:t>
      </w:r>
      <w:r>
        <w:t>а, деятельность участника отбора не приостановлена в порядке, предусмотренном законодательством Российской Федерации, а участники отбора - индивидуальные предприниматели не должны прекратить деятельность в качестве индивидуального предпринимателя;</w:t>
      </w:r>
    </w:p>
    <w:p w:rsidR="00000000" w:rsidRDefault="004A38B2">
      <w:r>
        <w:t>в реестр</w:t>
      </w:r>
      <w:r>
        <w:t>е дисквалифицированных лиц отсутствуют сведения о дисквалифицированном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</w:t>
      </w:r>
      <w:r>
        <w:t>им лицом, об индивидуальном предпринимателе - производителе товаров, работ, услуг, являющемся участником отбора.</w:t>
      </w:r>
    </w:p>
    <w:p w:rsidR="00000000" w:rsidRDefault="004A38B2">
      <w:bookmarkStart w:id="24" w:name="sub_111"/>
      <w:r>
        <w:t>11. Для участия в отборе участник отбора представляет в Министерство предложение по форме, утвержденной приказом Министерства, подписанн</w:t>
      </w:r>
      <w:r>
        <w:t>ое руководителем организации (индивидуальным предпринимателем), с приложением следующих документов:</w:t>
      </w:r>
    </w:p>
    <w:bookmarkEnd w:id="24"/>
    <w:p w:rsidR="00000000" w:rsidRDefault="004A38B2">
      <w:r>
        <w:t>инвестиционный проект, подготовленный в соответствии с требованиями, утвержденными приказом Министерства;</w:t>
      </w:r>
    </w:p>
    <w:p w:rsidR="00000000" w:rsidRDefault="004A38B2">
      <w:bookmarkStart w:id="25" w:name="sub_1113"/>
      <w:r>
        <w:t>перечень приобретаемых по инвестици</w:t>
      </w:r>
      <w:r>
        <w:t>онному проекту основных фондов;</w:t>
      </w:r>
    </w:p>
    <w:p w:rsidR="00000000" w:rsidRDefault="004A38B2">
      <w:bookmarkStart w:id="26" w:name="sub_1114"/>
      <w:bookmarkEnd w:id="25"/>
      <w:r>
        <w:t>копия кредитного договора (договоров) и (или) договора (договоров) лизинга с приложением графика погашения основного долга, уплаты процентов за пользование кредитом и (или) лизинговых платежей;</w:t>
      </w:r>
    </w:p>
    <w:bookmarkEnd w:id="26"/>
    <w:p w:rsidR="00000000" w:rsidRDefault="004A38B2">
      <w:r>
        <w:t xml:space="preserve">копия </w:t>
      </w:r>
      <w:r>
        <w:t>акта приема-передачи предмета лизинга субъекту инвестиционной деятельности (при наличии);</w:t>
      </w:r>
    </w:p>
    <w:p w:rsidR="00000000" w:rsidRDefault="004A38B2">
      <w:bookmarkStart w:id="27" w:name="sub_1116"/>
      <w:r>
        <w:t>копии договоров (контрактов) на поставку основных фондов, приобретаемых за счет кредитных средств и (или) по договору (договорам) лизинга в целях реализации и</w:t>
      </w:r>
      <w:r>
        <w:t>нвестиционного проекта, а также копии документов, подтверждающих целевое использование кредита (при наличии);</w:t>
      </w:r>
    </w:p>
    <w:bookmarkEnd w:id="27"/>
    <w:p w:rsidR="00000000" w:rsidRDefault="004A38B2">
      <w:r>
        <w:t xml:space="preserve">согласие на публикацию (размещение) на </w:t>
      </w:r>
      <w:hyperlink r:id="rId35" w:history="1">
        <w:r>
          <w:rPr>
            <w:rStyle w:val="a4"/>
          </w:rPr>
          <w:t>едином портале</w:t>
        </w:r>
      </w:hyperlink>
      <w:r>
        <w:t xml:space="preserve"> (при наличии</w:t>
      </w:r>
      <w:r>
        <w:t xml:space="preserve"> технической возможности) и на </w:t>
      </w:r>
      <w:hyperlink r:id="rId36" w:history="1">
        <w:r>
          <w:rPr>
            <w:rStyle w:val="a4"/>
          </w:rPr>
          <w:t>официальном сайте</w:t>
        </w:r>
      </w:hyperlink>
      <w:r>
        <w:t xml:space="preserve"> Министерства в информационно-телекоммуникационной сети "Интернет" информации об участнике отбора, о подаваемом участником отбора предлож</w:t>
      </w:r>
      <w:r>
        <w:t>ении, иной информации об участнике отбора, связанной с отбором;</w:t>
      </w:r>
    </w:p>
    <w:p w:rsidR="00000000" w:rsidRDefault="004A38B2">
      <w:r>
        <w:t>согласие индивидуального предпринимателя на обработку персональных данных по форме, утвержденной приказом Министерства;</w:t>
      </w:r>
    </w:p>
    <w:p w:rsidR="00000000" w:rsidRDefault="004A38B2">
      <w:bookmarkStart w:id="28" w:name="sub_1119"/>
      <w:r>
        <w:t>справка о доле прямого или косвенного (через третьих лиц) участи</w:t>
      </w:r>
      <w:r>
        <w:t>я офшорных компаний в уставном (складочном) капитале субъекта инвестиционной деятельности или об отсутствии указанной доли;</w:t>
      </w:r>
    </w:p>
    <w:p w:rsidR="00000000" w:rsidRDefault="004A38B2">
      <w:bookmarkStart w:id="29" w:name="sub_11110"/>
      <w:bookmarkEnd w:id="28"/>
      <w:r>
        <w:t>справка о том, что участник отбора не осуществляет и не планирует осуществлять, в том числе по инвестиционному прое</w:t>
      </w:r>
      <w:r>
        <w:t>кту, производство подакцизных товаров, кроме автомобилей легковых и мотоциклов, алкогольной продукции, предназначенной для экспортных поставок, винограда, винодельческой продукции, произведенной из указанного винограда: вин, игристых вин (шампанских), лике</w:t>
      </w:r>
      <w:r>
        <w:t>рных вин с защищенным географическим указанием, с защищенным наименованием места происхождения (специальных вин), виноматериалов.</w:t>
      </w:r>
    </w:p>
    <w:bookmarkEnd w:id="29"/>
    <w:p w:rsidR="00000000" w:rsidRDefault="004A38B2">
      <w:r>
        <w:t>Участник отбора несет ответственность за достоверность представляемых им в Министерство документов и сведений в соотв</w:t>
      </w:r>
      <w:r>
        <w:t>етствии с законодательством Российской Федерации.</w:t>
      </w:r>
    </w:p>
    <w:p w:rsidR="00000000" w:rsidRDefault="004A38B2">
      <w:bookmarkStart w:id="30" w:name="sub_112"/>
      <w:r>
        <w:t xml:space="preserve">12. Требования к содержанию и оформлению документов, представляемых в соответствии с </w:t>
      </w:r>
      <w:hyperlink w:anchor="sub_111" w:history="1">
        <w:r>
          <w:rPr>
            <w:rStyle w:val="a4"/>
          </w:rPr>
          <w:t>пунктом 11</w:t>
        </w:r>
      </w:hyperlink>
      <w:r>
        <w:t xml:space="preserve"> настоящих Правил:</w:t>
      </w:r>
    </w:p>
    <w:p w:rsidR="00000000" w:rsidRDefault="004A38B2">
      <w:bookmarkStart w:id="31" w:name="sub_1121"/>
      <w:bookmarkEnd w:id="30"/>
      <w:r>
        <w:t xml:space="preserve">а) при оформлении документов, представляемых </w:t>
      </w:r>
      <w:r>
        <w:t>для получения субсидий, не допускается применение штампа, обеспечивающего точное воспроизведение собственноручной подписи уполномоченного должностного лица для удостоверения его полномочий (факсимиле);</w:t>
      </w:r>
    </w:p>
    <w:p w:rsidR="00000000" w:rsidRDefault="004A38B2">
      <w:bookmarkStart w:id="32" w:name="sub_1122"/>
      <w:bookmarkEnd w:id="31"/>
      <w:r>
        <w:t xml:space="preserve">б) документы, </w:t>
      </w:r>
      <w:r>
        <w:t>представляемые для получения субсидий, направляются в едином сшитом, пронумерованном, заверенном подписью уполномоченного должностного лица субъекта инвестиционной деятельности комплекте документов;</w:t>
      </w:r>
    </w:p>
    <w:p w:rsidR="00000000" w:rsidRDefault="004A38B2">
      <w:bookmarkStart w:id="33" w:name="sub_1123"/>
      <w:bookmarkEnd w:id="32"/>
      <w:r>
        <w:t>в) перечень приобретаемых по инвестиционн</w:t>
      </w:r>
      <w:r>
        <w:t>ому проекту основных фондов должен содержать стоимость основных фондов, реквизиты договора (контракта) на поставку основных фондов (наименование, номер, дата заключения (при наличии);</w:t>
      </w:r>
    </w:p>
    <w:p w:rsidR="00000000" w:rsidRDefault="004A38B2">
      <w:bookmarkStart w:id="34" w:name="sub_1124"/>
      <w:bookmarkEnd w:id="33"/>
      <w:r>
        <w:t>г) установление в инвестиционном проекте размера среднем</w:t>
      </w:r>
      <w:r>
        <w:t>есячной заработной платы работников на текущий расчетный период осуществляется не ниже уровня среднемесячной заработной платы в целом по Республике Марий Эл, с ежегодными темпами роста среднемесячной заработной платы работников по инвестиционному проекту н</w:t>
      </w:r>
      <w:r>
        <w:t>е ниже 10 процентов;</w:t>
      </w:r>
    </w:p>
    <w:p w:rsidR="00000000" w:rsidRDefault="004A38B2">
      <w:bookmarkStart w:id="35" w:name="sub_1125"/>
      <w:bookmarkEnd w:id="34"/>
      <w:r>
        <w:t xml:space="preserve">д) справки, указанные в </w:t>
      </w:r>
      <w:hyperlink w:anchor="sub_1119" w:history="1">
        <w:r>
          <w:rPr>
            <w:rStyle w:val="a4"/>
          </w:rPr>
          <w:t>абзацах девятом</w:t>
        </w:r>
      </w:hyperlink>
      <w:r>
        <w:t xml:space="preserve"> и </w:t>
      </w:r>
      <w:hyperlink w:anchor="sub_11110" w:history="1">
        <w:r>
          <w:rPr>
            <w:rStyle w:val="a4"/>
          </w:rPr>
          <w:t>десятом пункта 11</w:t>
        </w:r>
      </w:hyperlink>
      <w:r>
        <w:t xml:space="preserve"> настоящих Правил, подписываются руководителем организации (индивидуальным предпринимателем).</w:t>
      </w:r>
    </w:p>
    <w:p w:rsidR="00000000" w:rsidRDefault="004A38B2">
      <w:bookmarkStart w:id="36" w:name="sub_113"/>
      <w:bookmarkEnd w:id="35"/>
      <w:r>
        <w:t xml:space="preserve">13. Министерство регистрирует предложение и документы, указанные в </w:t>
      </w:r>
      <w:hyperlink w:anchor="sub_111" w:history="1">
        <w:r>
          <w:rPr>
            <w:rStyle w:val="a4"/>
          </w:rPr>
          <w:t>пункте 11</w:t>
        </w:r>
      </w:hyperlink>
      <w:r>
        <w:t xml:space="preserve"> настоящих Правил, в день их поступления в журнале регистрации входящих документов с указанием даты, номера и времени регистрации.</w:t>
      </w:r>
    </w:p>
    <w:bookmarkEnd w:id="36"/>
    <w:p w:rsidR="00000000" w:rsidRDefault="004A38B2">
      <w:r>
        <w:t>Проведение</w:t>
      </w:r>
      <w:r>
        <w:t xml:space="preserve"> проверки наличия, надлежащего содержания и оформления предложения и документов, указанных в </w:t>
      </w:r>
      <w:hyperlink w:anchor="sub_111" w:history="1">
        <w:r>
          <w:rPr>
            <w:rStyle w:val="a4"/>
          </w:rPr>
          <w:t>пункте 11</w:t>
        </w:r>
      </w:hyperlink>
      <w:r>
        <w:t xml:space="preserve"> настоящих Правил, осуществляется ответственным структурным подразделением, назначенным приказом Министерства.</w:t>
      </w:r>
    </w:p>
    <w:p w:rsidR="00000000" w:rsidRDefault="004A38B2">
      <w:bookmarkStart w:id="37" w:name="sub_1303"/>
      <w:r>
        <w:t>Ответствен</w:t>
      </w:r>
      <w:r>
        <w:t xml:space="preserve">ное структурное подразделение Министерства в течение трех рабочих дней со дня регистрации предложения и документов, указанных в </w:t>
      </w:r>
      <w:hyperlink w:anchor="sub_111" w:history="1">
        <w:r>
          <w:rPr>
            <w:rStyle w:val="a4"/>
          </w:rPr>
          <w:t>пункте 11</w:t>
        </w:r>
      </w:hyperlink>
      <w:r>
        <w:t xml:space="preserve"> настоящих Правил, проводит проверку наличия, надлежащего содержания и оформления предложения </w:t>
      </w:r>
      <w:r>
        <w:t>и документов, указанных в пункте 11 настоящих Правил.</w:t>
      </w:r>
    </w:p>
    <w:bookmarkEnd w:id="37"/>
    <w:p w:rsidR="00000000" w:rsidRDefault="004A38B2">
      <w:r>
        <w:t xml:space="preserve">Представленное предложение и приложенные к нему документы с уведомлением в письменной форме возвращаются субъекту инвестиционной деятельности в течение 3 рабочих дней со дня окончания проверки, </w:t>
      </w:r>
      <w:r>
        <w:t>с указанием причины отклонения предложения в следующих случаях:</w:t>
      </w:r>
    </w:p>
    <w:p w:rsidR="00000000" w:rsidRDefault="004A38B2">
      <w:r>
        <w:t xml:space="preserve">несоответствия представленных участником отбора документов требованиям, установленным </w:t>
      </w:r>
      <w:hyperlink w:anchor="sub_112" w:history="1">
        <w:r>
          <w:rPr>
            <w:rStyle w:val="a4"/>
          </w:rPr>
          <w:t>пунктом 12</w:t>
        </w:r>
      </w:hyperlink>
      <w:r>
        <w:t xml:space="preserve"> настоящих Правил, и (или) непредставления (представления не в полном о</w:t>
      </w:r>
      <w:r>
        <w:t xml:space="preserve">бъеме) документов, указанных в </w:t>
      </w:r>
      <w:hyperlink w:anchor="sub_111" w:history="1">
        <w:r>
          <w:rPr>
            <w:rStyle w:val="a4"/>
          </w:rPr>
          <w:t>пункте 11</w:t>
        </w:r>
      </w:hyperlink>
      <w:r>
        <w:t xml:space="preserve"> настоящих Правил;</w:t>
      </w:r>
    </w:p>
    <w:p w:rsidR="00000000" w:rsidRDefault="004A38B2">
      <w:r>
        <w:t>подачи предложения после даты и (или) времени, определенных для подачи предложений.</w:t>
      </w:r>
    </w:p>
    <w:p w:rsidR="00000000" w:rsidRDefault="004A38B2">
      <w:bookmarkStart w:id="38" w:name="sub_114"/>
      <w:r>
        <w:t xml:space="preserve">14. Министерство в </w:t>
      </w:r>
      <w:hyperlink w:anchor="sub_111" w:history="1">
        <w:r>
          <w:rPr>
            <w:rStyle w:val="a4"/>
          </w:rPr>
          <w:t>течение 11</w:t>
        </w:r>
      </w:hyperlink>
      <w:r>
        <w:t xml:space="preserve"> рабочих дней со дня оконча</w:t>
      </w:r>
      <w:r>
        <w:t xml:space="preserve">ния проверки, указанной в </w:t>
      </w:r>
      <w:hyperlink w:anchor="sub_1303" w:history="1">
        <w:r>
          <w:rPr>
            <w:rStyle w:val="a4"/>
          </w:rPr>
          <w:t>абзаце третьем пункта 13</w:t>
        </w:r>
      </w:hyperlink>
      <w:r>
        <w:t xml:space="preserve"> настоящих Правил:</w:t>
      </w:r>
    </w:p>
    <w:p w:rsidR="00000000" w:rsidRDefault="004A38B2">
      <w:bookmarkStart w:id="39" w:name="sub_1141"/>
      <w:bookmarkEnd w:id="38"/>
      <w:r>
        <w:t>а) посредством системы межведомственного информационного электронного взаимодействия, открытых электронных сервисов федеральных органов исполнител</w:t>
      </w:r>
      <w:r>
        <w:t>ьной власти или с использованием межведомственного запроса, направляемого в бумажной форме, получает следующие сведения об участнике отбора:</w:t>
      </w:r>
    </w:p>
    <w:p w:rsidR="00000000" w:rsidRDefault="004A38B2">
      <w:bookmarkStart w:id="40" w:name="sub_114102"/>
      <w:bookmarkEnd w:id="39"/>
      <w:r>
        <w:t>сведения из бухгалтерской (финансовой) отчетности (для юридических лиц);</w:t>
      </w:r>
    </w:p>
    <w:bookmarkEnd w:id="40"/>
    <w:p w:rsidR="00000000" w:rsidRDefault="004A38B2">
      <w:r>
        <w:t>сведения из на</w:t>
      </w:r>
      <w:r>
        <w:t>логовых деклараций по налогам, уплачиваемым индивидуальным предпринимателем;</w:t>
      </w:r>
    </w:p>
    <w:p w:rsidR="00000000" w:rsidRDefault="004A38B2">
      <w:r>
        <w:t xml:space="preserve">сведения из статистического отчета, заполненного по формам федерального статистического наблюдения </w:t>
      </w:r>
      <w:hyperlink r:id="rId37" w:history="1">
        <w:r>
          <w:rPr>
            <w:rStyle w:val="a4"/>
          </w:rPr>
          <w:t>N ПМ</w:t>
        </w:r>
      </w:hyperlink>
      <w:r>
        <w:t xml:space="preserve"> </w:t>
      </w:r>
      <w:r>
        <w:t xml:space="preserve">"Сведения об основных показателях деятельности малого предприятия" (для малого предприятия) или </w:t>
      </w:r>
      <w:hyperlink r:id="rId38" w:history="1">
        <w:r>
          <w:rPr>
            <w:rStyle w:val="a4"/>
          </w:rPr>
          <w:t>N МП (микро)</w:t>
        </w:r>
      </w:hyperlink>
      <w:r>
        <w:t xml:space="preserve"> "Сведения об основных показателях деятельности микропредприятия" (для ми</w:t>
      </w:r>
      <w:r>
        <w:t>кропредприятия);</w:t>
      </w:r>
    </w:p>
    <w:p w:rsidR="00000000" w:rsidRDefault="004A38B2">
      <w:bookmarkStart w:id="41" w:name="sub_114105"/>
      <w:r>
        <w:t>выписка из Единого государственного реестра юридических лиц или из Единого государственного реестра индивидуальных предпринимателей;</w:t>
      </w:r>
    </w:p>
    <w:bookmarkEnd w:id="41"/>
    <w:p w:rsidR="00000000" w:rsidRDefault="004A38B2">
      <w:r>
        <w:t xml:space="preserve">сведения об отсутствии (наличии) неисполненной обязанности по уплате налогов, сборов, </w:t>
      </w:r>
      <w:r>
        <w:t xml:space="preserve">страховых взносов, пеней, штрафов, процентов, подлежащих уплате в соответствии с </w:t>
      </w:r>
      <w:hyperlink r:id="rId39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 налогах и сборах;</w:t>
      </w:r>
    </w:p>
    <w:p w:rsidR="00000000" w:rsidRDefault="004A38B2">
      <w:r>
        <w:t xml:space="preserve">сведения об отсутствии (наличии) просроченной </w:t>
      </w:r>
      <w:r>
        <w:t>задолженности по возврату в республиканский бюджет Республики Марий Эл субсидий, бюджетных инвестиций, предоставленных в том числе в соответствии с иными правовыми актами, и иной просроченной (неурегулированной) задолженности по денежным обязательствам пер</w:t>
      </w:r>
      <w:r>
        <w:t>ед республиканским бюджетом Республики Марий Эл;</w:t>
      </w:r>
    </w:p>
    <w:p w:rsidR="00000000" w:rsidRDefault="004A38B2">
      <w:r>
        <w:t xml:space="preserve">сведения о том, что участник отбора не получает и не получал средства из республиканского бюджета Республики Марий Эл на основании иных нормативных правовых актов Республики Марий Эл на цели, указанные в </w:t>
      </w:r>
      <w:hyperlink w:anchor="sub_105" w:history="1">
        <w:r>
          <w:rPr>
            <w:rStyle w:val="a4"/>
          </w:rPr>
          <w:t>пункте 5</w:t>
        </w:r>
      </w:hyperlink>
      <w:r>
        <w:t xml:space="preserve"> настоящих Правил, и на приобретение основных фондов, приобретаемых по договору (договорам) лизинга и (или) кредитному договору (договорам);</w:t>
      </w:r>
    </w:p>
    <w:p w:rsidR="00000000" w:rsidRDefault="004A38B2">
      <w:r>
        <w:t>сведения из Единого федерального реестра сведений о банкротстве;</w:t>
      </w:r>
    </w:p>
    <w:p w:rsidR="00000000" w:rsidRDefault="004A38B2">
      <w:r>
        <w:t xml:space="preserve">сведения из реестра </w:t>
      </w:r>
      <w:r>
        <w:t>дисквалифицированных лиц.</w:t>
      </w:r>
    </w:p>
    <w:p w:rsidR="00000000" w:rsidRDefault="004A38B2">
      <w:r>
        <w:t xml:space="preserve">Сведения, указанные в </w:t>
      </w:r>
      <w:hyperlink w:anchor="sub_114102" w:history="1">
        <w:r>
          <w:rPr>
            <w:rStyle w:val="a4"/>
          </w:rPr>
          <w:t>абзацах втором - четвертом подпункта "а"</w:t>
        </w:r>
      </w:hyperlink>
      <w:r>
        <w:t xml:space="preserve"> настоящего пункта, запрашиваются за отчетный финансовый год. По участникам отбора, созданным в текущем финансовом году, сведения запрашиваю</w:t>
      </w:r>
      <w:r>
        <w:t>тся за период с момента государственной регистрации участника отбора.</w:t>
      </w:r>
    </w:p>
    <w:p w:rsidR="00000000" w:rsidRDefault="004A38B2">
      <w:r>
        <w:t xml:space="preserve">Сведения, указанные в </w:t>
      </w:r>
      <w:hyperlink w:anchor="sub_114105" w:history="1">
        <w:r>
          <w:rPr>
            <w:rStyle w:val="a4"/>
          </w:rPr>
          <w:t>абзацах пятом - десятом подпункта "а"</w:t>
        </w:r>
      </w:hyperlink>
      <w:r>
        <w:t xml:space="preserve"> настоящего пункта, запрашиваются на дату регистрации предложения.</w:t>
      </w:r>
    </w:p>
    <w:p w:rsidR="00000000" w:rsidRDefault="004A38B2">
      <w:bookmarkStart w:id="42" w:name="sub_114113"/>
      <w:r>
        <w:t>Участники отбора вправ</w:t>
      </w:r>
      <w:r>
        <w:t xml:space="preserve">е по собственной инициативе представить в Министерство документы, указанные в </w:t>
      </w:r>
      <w:hyperlink w:anchor="sub_114102" w:history="1">
        <w:r>
          <w:rPr>
            <w:rStyle w:val="a4"/>
          </w:rPr>
          <w:t>абзацах втором - десятом подпункта "а"</w:t>
        </w:r>
      </w:hyperlink>
      <w:r>
        <w:t xml:space="preserve"> настоящего пункта. Документы, указанные в абзацах втором - десятом подпункта "а" настоящего пункта, представляю</w:t>
      </w:r>
      <w:r>
        <w:t>тся в едином сшитом, пронумерованном, заверенном подписью уполномоченного должностного лица участника отбора комплекте документов.</w:t>
      </w:r>
    </w:p>
    <w:p w:rsidR="00000000" w:rsidRDefault="004A38B2">
      <w:bookmarkStart w:id="43" w:name="sub_1144114"/>
      <w:bookmarkEnd w:id="42"/>
      <w:r>
        <w:t>Ответственное структурное подразделение Министерства в течение 1 рабочего дня со дня получения всех свед</w:t>
      </w:r>
      <w:r>
        <w:t xml:space="preserve">ений, указанных в </w:t>
      </w:r>
      <w:hyperlink w:anchor="sub_114102" w:history="1">
        <w:r>
          <w:rPr>
            <w:rStyle w:val="a4"/>
          </w:rPr>
          <w:t>абзацах втором - десятом подпункта "а"</w:t>
        </w:r>
      </w:hyperlink>
      <w:r>
        <w:t xml:space="preserve"> настоящего пункта, рассматривает полученные сведения и составляет справку об участнике отбора на основании полученных сведений и справок, указанных в </w:t>
      </w:r>
      <w:hyperlink w:anchor="sub_1119" w:history="1">
        <w:r>
          <w:rPr>
            <w:rStyle w:val="a4"/>
          </w:rPr>
          <w:t>абзацах девятом</w:t>
        </w:r>
      </w:hyperlink>
      <w:r>
        <w:t xml:space="preserve"> и </w:t>
      </w:r>
      <w:hyperlink w:anchor="sub_11110" w:history="1">
        <w:r>
          <w:rPr>
            <w:rStyle w:val="a4"/>
          </w:rPr>
          <w:t>десятом пункта 11</w:t>
        </w:r>
      </w:hyperlink>
      <w:r>
        <w:t xml:space="preserve"> настоящих Правил;</w:t>
      </w:r>
    </w:p>
    <w:p w:rsidR="00000000" w:rsidRDefault="004A38B2">
      <w:bookmarkStart w:id="44" w:name="sub_1142"/>
      <w:bookmarkEnd w:id="43"/>
      <w:r>
        <w:t>б) осуществляет проверку правильности произведенных расчетов инвестиционного проекта и в случае выявления ошибок в расчетах направляет участнику отбора</w:t>
      </w:r>
      <w:r>
        <w:t xml:space="preserve"> уведомление о выявленных ошибках в расчетах.</w:t>
      </w:r>
    </w:p>
    <w:bookmarkEnd w:id="44"/>
    <w:p w:rsidR="00000000" w:rsidRDefault="004A38B2">
      <w:r>
        <w:t>Участник отбора исправляет ошибки в расчетах в течение 5 рабочих дней со дня получения уведомления о выявленных ошибках в расчетах и представляет исправленный инвестиционный проект в Министерство для да</w:t>
      </w:r>
      <w:r>
        <w:t>льнейшего рассмотрения. В случае непредставления в течение 5 рабочих дней исправленного инвестиционного проекта представленное предложение и приложенные к нему документы с уведомлением в письменной форме об истечении срока устранения выявленных ошибок возв</w:t>
      </w:r>
      <w:r>
        <w:t>ращаются участнику отбора.</w:t>
      </w:r>
    </w:p>
    <w:p w:rsidR="00000000" w:rsidRDefault="004A38B2">
      <w:bookmarkStart w:id="45" w:name="sub_115"/>
      <w:r>
        <w:t xml:space="preserve">15. Министерство в течение 3 рабочих дней со дня окончания проверки, указанной в </w:t>
      </w:r>
      <w:hyperlink w:anchor="sub_1142" w:history="1">
        <w:r>
          <w:rPr>
            <w:rStyle w:val="a4"/>
          </w:rPr>
          <w:t>абзаце первом подпункта "б" пункта 14</w:t>
        </w:r>
      </w:hyperlink>
      <w:r>
        <w:t xml:space="preserve"> настоящих Правил, направляет копии документов, представленные участником отбо</w:t>
      </w:r>
      <w:r>
        <w:t xml:space="preserve">ра, указанные в </w:t>
      </w:r>
      <w:hyperlink w:anchor="sub_111" w:history="1">
        <w:r>
          <w:rPr>
            <w:rStyle w:val="a4"/>
          </w:rPr>
          <w:t>пункте 11</w:t>
        </w:r>
      </w:hyperlink>
      <w:r>
        <w:t xml:space="preserve"> и в </w:t>
      </w:r>
      <w:hyperlink w:anchor="sub_114102" w:history="1">
        <w:r>
          <w:rPr>
            <w:rStyle w:val="a4"/>
          </w:rPr>
          <w:t>абзацах втором - четвертом подпункта "а" пункта 14</w:t>
        </w:r>
      </w:hyperlink>
      <w:r>
        <w:t xml:space="preserve"> настоящих Правил, в отраслевой орган.</w:t>
      </w:r>
    </w:p>
    <w:bookmarkEnd w:id="45"/>
    <w:p w:rsidR="00000000" w:rsidRDefault="004A38B2">
      <w:r>
        <w:t>Отраслевой орган утверждает отраслевые критерии оценки инвестиционных проекто</w:t>
      </w:r>
      <w:r>
        <w:t>в.</w:t>
      </w:r>
    </w:p>
    <w:p w:rsidR="00000000" w:rsidRDefault="004A38B2">
      <w:r>
        <w:t xml:space="preserve">Отраслевой орган в течение 10 рабочих дней со дня поступления документов, указанных в </w:t>
      </w:r>
      <w:hyperlink w:anchor="sub_115" w:history="1">
        <w:r>
          <w:rPr>
            <w:rStyle w:val="a4"/>
          </w:rPr>
          <w:t>абзаце первом</w:t>
        </w:r>
      </w:hyperlink>
      <w:r>
        <w:t xml:space="preserve"> настоящего пункта, проводит оценку возможности реализации инвест</w:t>
      </w:r>
      <w:r>
        <w:t>иционного проекта, а также оценку достоверности и обоснованности заявленных в инвестиционном проекте показателей по отраслевым критериям оценки инвестиционных проектов и ожидаемой бюджетной, социальной эффективности реализации инвестиционного проекта, в то</w:t>
      </w:r>
      <w:r>
        <w:t>м числе для республиканского бюджета Республики Марий Эл (далее - оценка целесообразности реализации инвестиционного проекта).</w:t>
      </w:r>
    </w:p>
    <w:p w:rsidR="00000000" w:rsidRDefault="004A38B2">
      <w:r>
        <w:t xml:space="preserve">По результатам оценки целесообразности реализации инвестиционного проекта отраслевой орган выносит заключение. Заключение должно </w:t>
      </w:r>
      <w:r>
        <w:t>содержать либо положительную, либо отрицательную оценку целесообразности реализации инвестиционного проекта с обоснованием принятого решения.</w:t>
      </w:r>
    </w:p>
    <w:p w:rsidR="00000000" w:rsidRDefault="004A38B2">
      <w:r>
        <w:t>Отраслевой орган направляет заключение в Министерство в течение 2 рабочих дней со дня его подписания.</w:t>
      </w:r>
    </w:p>
    <w:p w:rsidR="00000000" w:rsidRDefault="004A38B2">
      <w:r>
        <w:t>Министерство</w:t>
      </w:r>
      <w:r>
        <w:t xml:space="preserve"> в случае направления отраслевым органом заключения, содержащего отрицательную оценку целесообразности реализации инвестиционного проекта, в течение 3 рабочих дней со дня поступления заключения возвращает участнику отбора представленное предложение и прило</w:t>
      </w:r>
      <w:r>
        <w:t xml:space="preserve">женные к нему документы, указанные в </w:t>
      </w:r>
      <w:hyperlink w:anchor="sub_111" w:history="1">
        <w:r>
          <w:rPr>
            <w:rStyle w:val="a4"/>
          </w:rPr>
          <w:t>пункте 11</w:t>
        </w:r>
      </w:hyperlink>
      <w:r>
        <w:t xml:space="preserve"> настоящих Правил, с приложением копии заключения.</w:t>
      </w:r>
    </w:p>
    <w:p w:rsidR="00000000" w:rsidRDefault="004A38B2">
      <w:bookmarkStart w:id="46" w:name="sub_116"/>
      <w:r>
        <w:t>16. Министерство в течение 5 рабочих дней со дня получения заключения, содержащего положительную оценку целесообразности реализ</w:t>
      </w:r>
      <w:r>
        <w:t xml:space="preserve">ации инвестиционного проекта, по всем инвестиционным проектам участников отбора, представивших предложения, направляет письмо с копиями справки, указанной в </w:t>
      </w:r>
      <w:hyperlink w:anchor="sub_1144114" w:history="1">
        <w:r>
          <w:rPr>
            <w:rStyle w:val="a4"/>
          </w:rPr>
          <w:t>абзаце четырнадцатом подпункта "а" пункта 14</w:t>
        </w:r>
      </w:hyperlink>
      <w:r>
        <w:t xml:space="preserve"> настоящих Правил, инвести</w:t>
      </w:r>
      <w:r>
        <w:t>ционного проекта, заключения отраслевого органа по каждому участнику отбора с положительной оценкой целесообразности реализации инвестиционного проекта председателю Межведомственной комиссии для проведения заседания Межведомственной комиссии.</w:t>
      </w:r>
    </w:p>
    <w:bookmarkEnd w:id="46"/>
    <w:p w:rsidR="00000000" w:rsidRDefault="004A38B2">
      <w:r>
        <w:t>Заседа</w:t>
      </w:r>
      <w:r>
        <w:t xml:space="preserve">ние Межведомственной комиссии проводится в срок не более 14 рабочих дней со дня получения председателем Межведомственной комиссии документов, указанных в </w:t>
      </w:r>
      <w:hyperlink w:anchor="sub_116" w:history="1">
        <w:r>
          <w:rPr>
            <w:rStyle w:val="a4"/>
          </w:rPr>
          <w:t>абзаце первом</w:t>
        </w:r>
      </w:hyperlink>
      <w:r>
        <w:t xml:space="preserve"> настоящего пункта. Председатель Межведомственной комиссии уведо</w:t>
      </w:r>
      <w:r>
        <w:t>мляет Министерство о дате проведения заседания Межведомственной комиссии.</w:t>
      </w:r>
    </w:p>
    <w:p w:rsidR="00000000" w:rsidRDefault="004A38B2">
      <w:bookmarkStart w:id="47" w:name="sub_117"/>
      <w:r>
        <w:t>17. Ответственное структурное подразделение Министерства в течение 5 рабочих дней со дня получения уведомления о дате проведения заседания Межведомственной комиссии:</w:t>
      </w:r>
    </w:p>
    <w:p w:rsidR="00000000" w:rsidRDefault="004A38B2">
      <w:bookmarkStart w:id="48" w:name="sub_1171"/>
      <w:bookmarkEnd w:id="47"/>
      <w:r>
        <w:t xml:space="preserve">а) рассчитывает прогнозный размер субсидий по каждому участнику отбора распределенный по годам периода субсидирования и по годам периода выплаты субсидий в соответствии с представленными документами участниками отбора, указанными в </w:t>
      </w:r>
      <w:hyperlink w:anchor="sub_1113" w:history="1">
        <w:r>
          <w:rPr>
            <w:rStyle w:val="a4"/>
          </w:rPr>
          <w:t>абзацах третьем</w:t>
        </w:r>
      </w:hyperlink>
      <w:r>
        <w:t xml:space="preserve">, </w:t>
      </w:r>
      <w:hyperlink w:anchor="sub_1114" w:history="1">
        <w:r>
          <w:rPr>
            <w:rStyle w:val="a4"/>
          </w:rPr>
          <w:t>четвертом</w:t>
        </w:r>
      </w:hyperlink>
      <w:r>
        <w:t xml:space="preserve"> и </w:t>
      </w:r>
      <w:hyperlink w:anchor="sub_1116" w:history="1">
        <w:r>
          <w:rPr>
            <w:rStyle w:val="a4"/>
          </w:rPr>
          <w:t>шестом пункта 11</w:t>
        </w:r>
      </w:hyperlink>
      <w:r>
        <w:t xml:space="preserve"> настоящих Правил (далее - прогнозный размер субсидий).</w:t>
      </w:r>
    </w:p>
    <w:bookmarkEnd w:id="48"/>
    <w:p w:rsidR="00000000" w:rsidRDefault="004A38B2">
      <w:r>
        <w:t>Период субсидирования устанавливается с даты проведения заседания Межведомственной коми</w:t>
      </w:r>
      <w:r>
        <w:t xml:space="preserve">ссии до даты уплаты последнего платежа включительно по процентам за пользование кредитом (кредитами), установленного кредитным договором (договорами) или последнего лизингового платежа по договору (договорам) лизинга, установленного договором (договорами) </w:t>
      </w:r>
      <w:r>
        <w:t>лизинга, при этом период субсидирования не должен превышать 5 лет.</w:t>
      </w:r>
    </w:p>
    <w:p w:rsidR="00000000" w:rsidRDefault="004A38B2">
      <w:r>
        <w:t>Прогнозный размер субсидий рассчитывается:</w:t>
      </w:r>
    </w:p>
    <w:p w:rsidR="00000000" w:rsidRDefault="004A38B2">
      <w:r>
        <w:t>по кредитному договору (договорам) - по процентам за пользование кредитом в размере ключевой ставки Центрального банка Российской Федерации на дат</w:t>
      </w:r>
      <w:r>
        <w:t>у уплаты процентов за пользование кредитом, но не более процентной ставки по кредитному договору (договорам), уменьшенной на 2 процента годовых;</w:t>
      </w:r>
    </w:p>
    <w:p w:rsidR="00000000" w:rsidRDefault="004A38B2">
      <w:r>
        <w:t>по кредитному договору (договорам) в иностранной валюте - в размере ключевой ставки Центрального банка Российск</w:t>
      </w:r>
      <w:r>
        <w:t>ой Федерации на дату уплаты процентов за пользование кредитом, определенном путем перерасчета процентов за пользование кредитом в рублевый эквивалент по курсу валюты, установленному Центральным банком Российской Федерации на дату получения уведомления о да</w:t>
      </w:r>
      <w:r>
        <w:t>те проведения заседания Межведомственной комиссии, исходя из условий кредитования, но не более процентной ставки по кредитному договору, уменьшенной на 2 процента годовых;</w:t>
      </w:r>
    </w:p>
    <w:p w:rsidR="00000000" w:rsidRDefault="004A38B2">
      <w:r>
        <w:t>по договору (договорам) лизинга - по лизинговым платежам в размере ключевой ставки Ц</w:t>
      </w:r>
      <w:r>
        <w:t>ентрального банка Российской Федерации на дату уплаты лизинговых платежей от суммы лизингового платежа без учета сумм возмещения по налогу на добавленную стоимость;</w:t>
      </w:r>
    </w:p>
    <w:p w:rsidR="00000000" w:rsidRDefault="004A38B2">
      <w:r>
        <w:t>по договору (договорам) лизинга в иностранной валюте - в размере ключевой ставки Центрально</w:t>
      </w:r>
      <w:r>
        <w:t>го банка Российской Федерации на дату уплаты лизинговых платежей от суммы лизингового платежа без учета сумм возмещения по налогу на добавленную стоимость, пересчитанном исходя из курса рубля к иностранной валюте, установленного Центральным банком Российск</w:t>
      </w:r>
      <w:r>
        <w:t>ой Федерации на дату получения уведомления о дате проведения заседания Межведомственной комиссии;</w:t>
      </w:r>
    </w:p>
    <w:p w:rsidR="00000000" w:rsidRDefault="004A38B2">
      <w:bookmarkStart w:id="49" w:name="sub_1172"/>
      <w:r>
        <w:t>б) готовит распределение субсидий между участниками отбора, в соответствии с очередностью поступления предложений и прогнозным размером субсидий, расп</w:t>
      </w:r>
      <w:r>
        <w:t>ределенным по годам периода выплаты субсидий, до полного распределения лимитов бюджетных обязательств.</w:t>
      </w:r>
    </w:p>
    <w:p w:rsidR="00000000" w:rsidRDefault="004A38B2">
      <w:bookmarkStart w:id="50" w:name="sub_11722"/>
      <w:bookmarkEnd w:id="49"/>
      <w:r>
        <w:t>В случае если остатка распределяемых лимитов бюджетных обязательств на текущий финансовый год недостаточно для распределения субсидий уч</w:t>
      </w:r>
      <w:r>
        <w:t>астнику (участникам) отбора на выплату субсидий в текущем финансовом году в полном объеме, субсидии распределяются в размере остатка распределяемых лимитов бюджетных обязательств на текущий финансовый год с переносом части размера субсидий текущего финансо</w:t>
      </w:r>
      <w:r>
        <w:t>вого года на плановый период при условии наличия нераспределенного остатка лимитов бюджетных обязательств на плановый период. При этом вносится изменение в прогнозный размер субсидий в части корректировки распределения субсидий по годам периода выплаты суб</w:t>
      </w:r>
      <w:r>
        <w:t>сидий участнику (участникам) отбора.</w:t>
      </w:r>
    </w:p>
    <w:bookmarkEnd w:id="50"/>
    <w:p w:rsidR="00000000" w:rsidRDefault="004A38B2">
      <w:r>
        <w:t>В случае полного распределения лимитов бюджетных обязательств на текущий финансовый год размер субсидий, рассчитанный участнику (участникам) отбора на выплату субсидий в текущем финансовом году, в полном объеме</w:t>
      </w:r>
      <w:r>
        <w:t xml:space="preserve"> может быть перенесен на плановый период при условии наличия нераспределенного остатка лимитов бюджетных обязательств на плановый период. При этом вносится изменение в прогнозный размер субсидий в части корректировки распределения субсидий по годам периода</w:t>
      </w:r>
      <w:r>
        <w:t xml:space="preserve"> выплаты субсидий участнику отбора.</w:t>
      </w:r>
    </w:p>
    <w:p w:rsidR="00000000" w:rsidRDefault="004A38B2">
      <w:r>
        <w:t>В случае если остатка распределяемых лимитов бюджетных обязательств на плановый период недостаточно для предоставления субсидий участнику (участникам) отбора на выплату субсидий в плановом периоде, в том числе в соответс</w:t>
      </w:r>
      <w:r>
        <w:t xml:space="preserve">твии с </w:t>
      </w:r>
      <w:hyperlink w:anchor="sub_11722" w:history="1">
        <w:r>
          <w:rPr>
            <w:rStyle w:val="a4"/>
          </w:rPr>
          <w:t>абзацами вторым - третьим</w:t>
        </w:r>
      </w:hyperlink>
      <w:r>
        <w:t xml:space="preserve"> настоящего подпункта, субсидии участнику (участникам) отбора не распределяются.</w:t>
      </w:r>
    </w:p>
    <w:p w:rsidR="00000000" w:rsidRDefault="004A38B2">
      <w:r>
        <w:t>Министерство представляет расчет прогнозного размера субсидий по каждому участнику отбора и распределение субсидий м</w:t>
      </w:r>
      <w:r>
        <w:t>ежду участниками отбора членам Межведомственной комиссии в день проведения заседания Межведомственной комиссии.</w:t>
      </w:r>
    </w:p>
    <w:p w:rsidR="00000000" w:rsidRDefault="004A38B2">
      <w:bookmarkStart w:id="51" w:name="sub_118"/>
      <w:r>
        <w:t>18. Межведомственная комиссия проводит заседание, на котором:</w:t>
      </w:r>
    </w:p>
    <w:p w:rsidR="00000000" w:rsidRDefault="004A38B2">
      <w:bookmarkStart w:id="52" w:name="sub_1181"/>
      <w:bookmarkEnd w:id="51"/>
      <w:r>
        <w:t xml:space="preserve">а) рассматривает документы, указанные в </w:t>
      </w:r>
      <w:hyperlink w:anchor="sub_116" w:history="1">
        <w:r>
          <w:rPr>
            <w:rStyle w:val="a4"/>
          </w:rPr>
          <w:t>абзаце первом пункта 16</w:t>
        </w:r>
      </w:hyperlink>
      <w:r>
        <w:t xml:space="preserve"> настоящих Правил, с учетом расчета прогнозного размера субсидий участнику (участникам) отбора, лимитов бюджетных обязательств и распределения субсидий между участниками отбора;</w:t>
      </w:r>
    </w:p>
    <w:p w:rsidR="00000000" w:rsidRDefault="004A38B2">
      <w:bookmarkStart w:id="53" w:name="sub_1182"/>
      <w:bookmarkEnd w:id="52"/>
      <w:r>
        <w:t>б) принимает решение о признании у</w:t>
      </w:r>
      <w:r>
        <w:t>частника (участников) отбора прошедшим отбор или решение о признании участника (участников) отбора не прошедшим отбор и об отклонении предложения участника (участников) отбора;</w:t>
      </w:r>
    </w:p>
    <w:p w:rsidR="00000000" w:rsidRDefault="004A38B2">
      <w:bookmarkStart w:id="54" w:name="sub_1183"/>
      <w:bookmarkEnd w:id="53"/>
      <w:r>
        <w:t>в) принимает решение о размере субсидии каждому участнику отбор</w:t>
      </w:r>
      <w:r>
        <w:t>а, прошедшему отбор.</w:t>
      </w:r>
    </w:p>
    <w:p w:rsidR="00000000" w:rsidRDefault="004A38B2">
      <w:bookmarkStart w:id="55" w:name="sub_119"/>
      <w:bookmarkEnd w:id="54"/>
      <w:r>
        <w:t>19. Основаниями для принятия решения о признании участника (участников) отбора не прошедшим отбор и об отклонении предложения участника (участников) отбора являются:</w:t>
      </w:r>
    </w:p>
    <w:bookmarkEnd w:id="55"/>
    <w:p w:rsidR="00000000" w:rsidRDefault="004A38B2">
      <w:r>
        <w:t>несоответствие участника отбора требованиям, ус</w:t>
      </w:r>
      <w:r>
        <w:t xml:space="preserve">тановленным </w:t>
      </w:r>
      <w:hyperlink w:anchor="sub_110" w:history="1">
        <w:r>
          <w:rPr>
            <w:rStyle w:val="a4"/>
          </w:rPr>
          <w:t>пунктом 10</w:t>
        </w:r>
      </w:hyperlink>
      <w:r>
        <w:t xml:space="preserve"> настоящих Правил;</w:t>
      </w:r>
    </w:p>
    <w:p w:rsidR="00000000" w:rsidRDefault="004A38B2">
      <w:r>
        <w:t>недостоверность представленной участником отбора информации, в том числе информации о месте нахождения и адресе юридического лица;</w:t>
      </w:r>
    </w:p>
    <w:p w:rsidR="00000000" w:rsidRDefault="004A38B2">
      <w:r>
        <w:t>отсутствие (недостаточность) лимитов бюджетных обязательств</w:t>
      </w:r>
      <w:r>
        <w:t xml:space="preserve"> для распределения участнику отбора.</w:t>
      </w:r>
    </w:p>
    <w:p w:rsidR="00000000" w:rsidRDefault="004A38B2">
      <w:r>
        <w:t>В случае принятия решения о признании участника (участников) отбора не прошедшим отбор и об отклонении предложения участника (участников) отбора представленное предложение и приложенные к нему документы с уведомлением в</w:t>
      </w:r>
      <w:r>
        <w:t xml:space="preserve"> письменной форме с указанием причины принятия соответствующего решения возвращаются участнику (участникам) отбора в течение 3 рабочих дней со дня получения Министерством протокола заседания Межведомственной комиссии.</w:t>
      </w:r>
    </w:p>
    <w:p w:rsidR="00000000" w:rsidRDefault="004A38B2">
      <w:bookmarkStart w:id="56" w:name="sub_120"/>
      <w:r>
        <w:t>20. Решения Межведомственной ко</w:t>
      </w:r>
      <w:r>
        <w:t>миссии о признании участника (участников) отбора прошедшим отбор и о размере субсидии или решение о признании участника (участников) не прошедшим отбор и об отклонении предложения участника (участников) отбора в течение 5 рабочих дней со дня проведения зас</w:t>
      </w:r>
      <w:r>
        <w:t>едания Межведомственной комиссии оформляется протоколом, подписанным председателем Межведомственной комиссии, и направляется в Министерство.</w:t>
      </w:r>
    </w:p>
    <w:p w:rsidR="00000000" w:rsidRDefault="004A38B2">
      <w:bookmarkStart w:id="57" w:name="sub_121"/>
      <w:bookmarkEnd w:id="56"/>
      <w:r>
        <w:t>21. Протокол заседания Межведомственной комиссии служит основанием для подготовки Министерством решения об определении победителей отбора.</w:t>
      </w:r>
    </w:p>
    <w:bookmarkEnd w:id="57"/>
    <w:p w:rsidR="00000000" w:rsidRDefault="004A38B2">
      <w:r>
        <w:t>Решение Министерства об определении победителей отбора готовится в течение 3 рабочих дней со дня получения Мин</w:t>
      </w:r>
      <w:r>
        <w:t>истерством протокола заседания Межведомственной комиссии.</w:t>
      </w:r>
    </w:p>
    <w:p w:rsidR="00000000" w:rsidRDefault="004A38B2">
      <w:bookmarkStart w:id="58" w:name="sub_122"/>
      <w:r>
        <w:t>22. Решение Министерства об определении победителей отбора служит основанием для подготовки Министерством проекта решения Правительства Республики Марий Эл о предоставлении субсидии победител</w:t>
      </w:r>
      <w:r>
        <w:t>ю (победителям) отбора (далее - решение Правительства Республики Марий Эл о предоставлении субсидий). Проект решения Правительства Республики Марий Эл о предоставлении субсидий готовится в течение 3 рабочих дней со дня подписания решения Министерства об оп</w:t>
      </w:r>
      <w:r>
        <w:t>ределении победителей отбора. Проект решения Правительства Республики Марий Эл о предоставлении субсидий должен содержать:</w:t>
      </w:r>
    </w:p>
    <w:bookmarkEnd w:id="58"/>
    <w:p w:rsidR="00000000" w:rsidRDefault="004A38B2">
      <w:r>
        <w:t>наименование победителей отбора;</w:t>
      </w:r>
    </w:p>
    <w:p w:rsidR="00000000" w:rsidRDefault="004A38B2">
      <w:r>
        <w:t>наименование инвестиционных проектов;</w:t>
      </w:r>
    </w:p>
    <w:p w:rsidR="00000000" w:rsidRDefault="004A38B2">
      <w:r>
        <w:t>размер предоставляемых субсидий;</w:t>
      </w:r>
    </w:p>
    <w:p w:rsidR="00000000" w:rsidRDefault="004A38B2">
      <w:r>
        <w:t>стоимость инвестиционн</w:t>
      </w:r>
      <w:r>
        <w:t>ых проектов;</w:t>
      </w:r>
    </w:p>
    <w:p w:rsidR="00000000" w:rsidRDefault="004A38B2">
      <w:r>
        <w:t>периоды субсидирования.</w:t>
      </w:r>
    </w:p>
    <w:p w:rsidR="00000000" w:rsidRDefault="004A38B2">
      <w:bookmarkStart w:id="59" w:name="sub_123"/>
      <w:r>
        <w:t xml:space="preserve">23. Министерство размещает информацию о результатах рассмотрения предложений на </w:t>
      </w:r>
      <w:hyperlink r:id="rId40" w:history="1">
        <w:r>
          <w:rPr>
            <w:rStyle w:val="a4"/>
          </w:rPr>
          <w:t>едином портале</w:t>
        </w:r>
      </w:hyperlink>
      <w:r>
        <w:t xml:space="preserve"> (при наличии технической возможности), а такж</w:t>
      </w:r>
      <w:r>
        <w:t xml:space="preserve">е на </w:t>
      </w:r>
      <w:hyperlink r:id="rId41" w:history="1">
        <w:r>
          <w:rPr>
            <w:rStyle w:val="a4"/>
          </w:rPr>
          <w:t>официальном сайте</w:t>
        </w:r>
      </w:hyperlink>
      <w:r>
        <w:t xml:space="preserve"> Министерства в информационно-телекоммуникационной сети "Интернет":</w:t>
      </w:r>
    </w:p>
    <w:p w:rsidR="00000000" w:rsidRDefault="004A38B2">
      <w:bookmarkStart w:id="60" w:name="sub_1231"/>
      <w:bookmarkEnd w:id="59"/>
      <w:r>
        <w:t xml:space="preserve">а) в течение 7 рабочих дней со дня принятия решения Министерства об определении </w:t>
      </w:r>
      <w:r>
        <w:t>победителей отбора с указанием следующих сведений:</w:t>
      </w:r>
    </w:p>
    <w:bookmarkEnd w:id="60"/>
    <w:p w:rsidR="00000000" w:rsidRDefault="004A38B2">
      <w:r>
        <w:t>дата, время и место проведения рассмотрения предложений;</w:t>
      </w:r>
    </w:p>
    <w:p w:rsidR="00000000" w:rsidRDefault="004A38B2">
      <w:r>
        <w:t>информация об участниках отбора, предложения которых были рассмотрены;</w:t>
      </w:r>
    </w:p>
    <w:p w:rsidR="00000000" w:rsidRDefault="004A38B2">
      <w:r>
        <w:t xml:space="preserve">информация об участниках отбора, предложения которых были отклонены, </w:t>
      </w:r>
      <w:r>
        <w:t>с указанием причин их отклонения, в том числе положений объявления о проведении отбора, которым не соответствуют такие предложения;</w:t>
      </w:r>
    </w:p>
    <w:p w:rsidR="00000000" w:rsidRDefault="004A38B2">
      <w:bookmarkStart w:id="61" w:name="sub_1232"/>
      <w:r>
        <w:t>б) в течение 7 рабочих дней со дня принятия решения Правительства Республики Марий Эл о предоставлении субсидий с ук</w:t>
      </w:r>
      <w:r>
        <w:t>азанием следующих сведений:</w:t>
      </w:r>
    </w:p>
    <w:bookmarkEnd w:id="61"/>
    <w:p w:rsidR="00000000" w:rsidRDefault="004A38B2">
      <w:r>
        <w:t>наименование победителя отбора, с которым заключается соглашение о предоставлении субсидий (далее - соглашение), и размер предоставляемой ему субсидии.</w:t>
      </w:r>
    </w:p>
    <w:p w:rsidR="00000000" w:rsidRDefault="004A38B2"/>
    <w:p w:rsidR="00000000" w:rsidRDefault="004A38B2">
      <w:pPr>
        <w:pStyle w:val="1"/>
      </w:pPr>
      <w:bookmarkStart w:id="62" w:name="sub_1003"/>
      <w:r>
        <w:t>III. Порядок и условия предоставления субсидий</w:t>
      </w:r>
    </w:p>
    <w:bookmarkEnd w:id="62"/>
    <w:p w:rsidR="00000000" w:rsidRDefault="004A38B2"/>
    <w:p w:rsidR="00000000" w:rsidRDefault="004A38B2">
      <w:bookmarkStart w:id="63" w:name="sub_124"/>
      <w:r>
        <w:t>24. В течение 10 рабочих дней со дня вступления в силу решения Правительства Республики Марий Эл о предоставлении субсидий Министерство заключает с победителем отбора соглашение в соответствии с типовой формой, утвержденной приказом Министерства фин</w:t>
      </w:r>
      <w:r>
        <w:t>ансов Республики Марий Эл.</w:t>
      </w:r>
    </w:p>
    <w:bookmarkEnd w:id="63"/>
    <w:p w:rsidR="00000000" w:rsidRDefault="004A38B2">
      <w:r>
        <w:t>В случае письменного отказа от подписания соглашения, а также в случае если победитель отбора в течение 3 рабочих дней со дня направления Министерством проекта соглашения победителю отбора не подписал соглашение, такой поб</w:t>
      </w:r>
      <w:r>
        <w:t>едитель отбора признается уклонившимся от заключения соглашения. Министерство в течение 5 рабочих дней со дня получения письменного отказа от подписания соглашения или со дня истечения 3 рабочих дней для подписания, направленного проекта соглашения, направ</w:t>
      </w:r>
      <w:r>
        <w:t>ляет победителю отбора уведомление о признании победителя отбора уклонившимся от заключения соглашения.</w:t>
      </w:r>
    </w:p>
    <w:p w:rsidR="00000000" w:rsidRDefault="004A38B2">
      <w:bookmarkStart w:id="64" w:name="sub_1243"/>
      <w:r>
        <w:t xml:space="preserve">Министерство в течение 3 рабочих дней со дня направления уведомления о признании победителя отбора уклонившимся от заключения соглашения вносит </w:t>
      </w:r>
      <w:r>
        <w:t>предложение о признании участника (участников) отбора прошедшим отбор и о размере субсидии участнику (участникам) отбора следующему (следующим) по очередности представления предложения на рассмотрение Межведомственной комиссии.</w:t>
      </w:r>
    </w:p>
    <w:bookmarkEnd w:id="64"/>
    <w:p w:rsidR="00000000" w:rsidRDefault="004A38B2">
      <w:r>
        <w:t>Министерство готовит</w:t>
      </w:r>
      <w:r>
        <w:t xml:space="preserve"> информацию о распределении субсидий участнику (участникам) отбора следующему (следующим) по очередности представления предложения в соответствии с </w:t>
      </w:r>
      <w:hyperlink w:anchor="sub_1172" w:history="1">
        <w:r>
          <w:rPr>
            <w:rStyle w:val="a4"/>
          </w:rPr>
          <w:t>подпунктом "б" пункта 17</w:t>
        </w:r>
      </w:hyperlink>
      <w:r>
        <w:t xml:space="preserve"> настоящих Правил.</w:t>
      </w:r>
    </w:p>
    <w:p w:rsidR="00000000" w:rsidRDefault="004A38B2">
      <w:r>
        <w:t>Заседание Межведомственной комиссии про</w:t>
      </w:r>
      <w:r>
        <w:t xml:space="preserve">водится в срок не более 14 рабочих дней со дня внесения Министерством предложения, указанного в </w:t>
      </w:r>
      <w:hyperlink w:anchor="sub_1243" w:history="1">
        <w:r>
          <w:rPr>
            <w:rStyle w:val="a4"/>
          </w:rPr>
          <w:t>абзаце третьем</w:t>
        </w:r>
      </w:hyperlink>
      <w:r>
        <w:t xml:space="preserve"> настоящего пункта.</w:t>
      </w:r>
    </w:p>
    <w:p w:rsidR="00000000" w:rsidRDefault="004A38B2">
      <w:r>
        <w:t xml:space="preserve">Межведомственная комиссия принимает решение в соответствии с </w:t>
      </w:r>
      <w:hyperlink w:anchor="sub_118" w:history="1">
        <w:r>
          <w:rPr>
            <w:rStyle w:val="a4"/>
          </w:rPr>
          <w:t>пунктами 18</w:t>
        </w:r>
      </w:hyperlink>
      <w:r>
        <w:t xml:space="preserve"> и </w:t>
      </w:r>
      <w:hyperlink w:anchor="sub_119" w:history="1">
        <w:r>
          <w:rPr>
            <w:rStyle w:val="a4"/>
          </w:rPr>
          <w:t>19</w:t>
        </w:r>
      </w:hyperlink>
      <w:r>
        <w:t xml:space="preserve"> настоящих Правил. Решения Межведомственной комиссии о признании участника (участников) отбора прошедшим отбор и о размере субсидии или решение о признании участника (участников) не прошедшим отбор и об отклонении предложения уча</w:t>
      </w:r>
      <w:r>
        <w:t>стника (участников) отбора в течение 5 рабочих дней со дня проведения заседания Межведомственной комиссии оформляется протоколом и направляется в Министерство.</w:t>
      </w:r>
    </w:p>
    <w:p w:rsidR="00000000" w:rsidRDefault="004A38B2">
      <w:r>
        <w:t>Протокол Межведомственной комиссии служит основанием для подготовки Министерством решения об опр</w:t>
      </w:r>
      <w:r>
        <w:t>еделении победителей отбора.</w:t>
      </w:r>
    </w:p>
    <w:p w:rsidR="00000000" w:rsidRDefault="004A38B2">
      <w:r>
        <w:t xml:space="preserve">Решение Министерства об определении победителей отбора готовится в течение 3 рабочих дней со дня получения Министерством протокола Межведомственной комиссии о признании участника (участников) отбора прошедшим отбор и о размере </w:t>
      </w:r>
      <w:r>
        <w:t>субсидии участнику (участникам) отбора, подписанного председателем Межведомственной комиссии.</w:t>
      </w:r>
    </w:p>
    <w:p w:rsidR="00000000" w:rsidRDefault="004A38B2">
      <w:r>
        <w:t>Решение Министерства об определении победителей отбора служит основанием для подготовки Министерством проекта решения Правительства Республики Марий Эл о предоста</w:t>
      </w:r>
      <w:r>
        <w:t>влении субсидий.</w:t>
      </w:r>
    </w:p>
    <w:p w:rsidR="00000000" w:rsidRDefault="004A38B2">
      <w:r>
        <w:t xml:space="preserve">Проект решения Правительства Республики Марий Эл о предоставлении субсидий готовится с учетом положений </w:t>
      </w:r>
      <w:hyperlink w:anchor="sub_122" w:history="1">
        <w:r>
          <w:rPr>
            <w:rStyle w:val="a4"/>
          </w:rPr>
          <w:t>пункта 22</w:t>
        </w:r>
      </w:hyperlink>
      <w:r>
        <w:t xml:space="preserve"> настоящих Правил.</w:t>
      </w:r>
    </w:p>
    <w:p w:rsidR="00000000" w:rsidRDefault="004A38B2">
      <w:bookmarkStart w:id="65" w:name="sub_125"/>
      <w:r>
        <w:t>25. Соглашением предусматривается:</w:t>
      </w:r>
    </w:p>
    <w:p w:rsidR="00000000" w:rsidRDefault="004A38B2">
      <w:bookmarkStart w:id="66" w:name="sub_1251"/>
      <w:bookmarkEnd w:id="65"/>
      <w:r>
        <w:t>а) согласие получателя субсидии на осуществление Министерством в отношении него проверки соблюдения порядка и условий предоставления субсидии, в том числе в части достижения результатов предоставления субсидии, а также на осуществление органами государстве</w:t>
      </w:r>
      <w:r>
        <w:t xml:space="preserve">нного финансового контроля проверки в соответствии со </w:t>
      </w:r>
      <w:hyperlink r:id="rId42" w:history="1">
        <w:r>
          <w:rPr>
            <w:rStyle w:val="a4"/>
          </w:rPr>
          <w:t>статьями 268.1</w:t>
        </w:r>
      </w:hyperlink>
      <w:r>
        <w:t xml:space="preserve"> и </w:t>
      </w:r>
      <w:hyperlink r:id="rId43" w:history="1">
        <w:r>
          <w:rPr>
            <w:rStyle w:val="a4"/>
          </w:rPr>
          <w:t>269.2</w:t>
        </w:r>
      </w:hyperlink>
      <w:r>
        <w:t xml:space="preserve"> Бюджетного кодекса Российской Фед</w:t>
      </w:r>
      <w:r>
        <w:t>ерации;</w:t>
      </w:r>
    </w:p>
    <w:p w:rsidR="00000000" w:rsidRDefault="004A38B2">
      <w:bookmarkStart w:id="67" w:name="sub_1252"/>
      <w:bookmarkEnd w:id="66"/>
      <w:r>
        <w:t>б) условия возврата субсидии в республиканский бюджет Республики Марий Эл в случае нарушения условий ее предоставления;</w:t>
      </w:r>
    </w:p>
    <w:p w:rsidR="00000000" w:rsidRDefault="004A38B2">
      <w:bookmarkStart w:id="68" w:name="sub_1253"/>
      <w:bookmarkEnd w:id="67"/>
      <w:r>
        <w:t>в) условия о согласовании новых условий соглашения или о расторжении соглашения при недостижении</w:t>
      </w:r>
      <w:r>
        <w:t xml:space="preserve"> согласия по новым условиям в случае уменьшения Министерству ранее доведенных лимитов бюджетных обязательств, приводящего к невозможности предоставления субсидии в размере, определенном в соглашении;</w:t>
      </w:r>
    </w:p>
    <w:p w:rsidR="00000000" w:rsidRDefault="004A38B2">
      <w:bookmarkStart w:id="69" w:name="sub_1254"/>
      <w:bookmarkEnd w:id="68"/>
      <w:r>
        <w:t>г) условие о внесении изменений в соглаш</w:t>
      </w:r>
      <w:r>
        <w:t>ение в случае принятия Центральным банком Российской Федерации решений по увеличению (снижению) ключевой ставки, а также изменения курса валют, установленного Центральным банком Российской Федерации на дату уплаты процентов (или лизингового платежа), исход</w:t>
      </w:r>
      <w:r>
        <w:t>я из условий кредитования (или условий лизингового договора), и в случае изменений условий кредитного договора (договоров) или договора (договоров) лизинга;</w:t>
      </w:r>
    </w:p>
    <w:p w:rsidR="00000000" w:rsidRDefault="004A38B2">
      <w:bookmarkStart w:id="70" w:name="sub_1255"/>
      <w:bookmarkEnd w:id="69"/>
      <w:r>
        <w:t>д) период выплаты субсидии с указанием размера субсидии на соответствующий финансов</w:t>
      </w:r>
      <w:r>
        <w:t>ый год;</w:t>
      </w:r>
    </w:p>
    <w:p w:rsidR="00000000" w:rsidRDefault="004A38B2">
      <w:bookmarkStart w:id="71" w:name="sub_1256"/>
      <w:bookmarkEnd w:id="70"/>
      <w:r>
        <w:t>е) условия внесения изменений в период выплаты субсидии в случае наличия экономии и (или) увеличения Министерству ранее доведенных лимитов бюджетных обязательств в соответствующем финансовом году.</w:t>
      </w:r>
    </w:p>
    <w:p w:rsidR="00000000" w:rsidRDefault="004A38B2">
      <w:bookmarkStart w:id="72" w:name="sub_126"/>
      <w:bookmarkEnd w:id="71"/>
      <w:r>
        <w:t>26. Субсидия перечис</w:t>
      </w:r>
      <w:r>
        <w:t>ляется Министерством частями на основании представленных получателем субсидии в срок не позднее 21 числа каждого месяца периода выплаты субсидии следующих документов:</w:t>
      </w:r>
    </w:p>
    <w:p w:rsidR="00000000" w:rsidRDefault="004A38B2">
      <w:bookmarkStart w:id="73" w:name="sub_1261"/>
      <w:bookmarkEnd w:id="72"/>
      <w:r>
        <w:t>а) по кредитному договору (договорам):</w:t>
      </w:r>
    </w:p>
    <w:bookmarkEnd w:id="73"/>
    <w:p w:rsidR="00000000" w:rsidRDefault="004A38B2">
      <w:r>
        <w:t>заявление получателя субсид</w:t>
      </w:r>
      <w:r>
        <w:t>ии о предоставлении субсидии по форме, утвержденной приказом Министерства;</w:t>
      </w:r>
    </w:p>
    <w:p w:rsidR="00000000" w:rsidRDefault="004A38B2">
      <w:bookmarkStart w:id="74" w:name="sub_12613"/>
      <w:r>
        <w:t>выписка со счета получателя субсидии на дату уплаты процентов за пользование кредитом (кредитами);</w:t>
      </w:r>
    </w:p>
    <w:bookmarkEnd w:id="74"/>
    <w:p w:rsidR="00000000" w:rsidRDefault="004A38B2">
      <w:r>
        <w:t>копии платежных документов, подтверждающих уплату процентов за п</w:t>
      </w:r>
      <w:r>
        <w:t>ользование кредитом (кредитами);</w:t>
      </w:r>
    </w:p>
    <w:p w:rsidR="00000000" w:rsidRDefault="004A38B2">
      <w:r>
        <w:t>копии платежных документов, подтверждающих уплату основного долга по кредитному договору (договорам) (при наличии);</w:t>
      </w:r>
    </w:p>
    <w:p w:rsidR="00000000" w:rsidRDefault="004A38B2">
      <w:r>
        <w:t>копии документов, подтверждающих изменение процентной ставки по кредитному договору (договорам) (при наличи</w:t>
      </w:r>
      <w:r>
        <w:t>и);</w:t>
      </w:r>
    </w:p>
    <w:p w:rsidR="00000000" w:rsidRDefault="004A38B2">
      <w:bookmarkStart w:id="75" w:name="sub_12617"/>
      <w:r>
        <w:t>копии документов, подтверждающих целевое использование кредита (кредитной линии) в случае приобретения оборудования в течение срока реализации инвестиционного проекта;</w:t>
      </w:r>
    </w:p>
    <w:p w:rsidR="00000000" w:rsidRDefault="004A38B2">
      <w:bookmarkStart w:id="76" w:name="sub_1262"/>
      <w:bookmarkEnd w:id="75"/>
      <w:r>
        <w:t>б) по договору (договорам) лизинга:</w:t>
      </w:r>
    </w:p>
    <w:bookmarkEnd w:id="76"/>
    <w:p w:rsidR="00000000" w:rsidRDefault="004A38B2">
      <w:r>
        <w:t>заявление полу</w:t>
      </w:r>
      <w:r>
        <w:t>чателя субсидии о предоставлении субсидии по форме, установленной приказом Министерства;</w:t>
      </w:r>
    </w:p>
    <w:p w:rsidR="00000000" w:rsidRDefault="004A38B2">
      <w:bookmarkStart w:id="77" w:name="sub_12623"/>
      <w:r>
        <w:t>выписка из лицевого счета на дату уплаты лизинговых платежей;</w:t>
      </w:r>
    </w:p>
    <w:bookmarkEnd w:id="77"/>
    <w:p w:rsidR="00000000" w:rsidRDefault="004A38B2">
      <w:r>
        <w:t>акт сверки получателя субсидии с лизинговой компанией, заверенный лизинговой компанией;</w:t>
      </w:r>
    </w:p>
    <w:p w:rsidR="00000000" w:rsidRDefault="004A38B2">
      <w:bookmarkStart w:id="78" w:name="sub_12625"/>
      <w:r>
        <w:t>копии платежных документов, подтверждающих уплату лизинговых платежей по договору лизинга.</w:t>
      </w:r>
    </w:p>
    <w:bookmarkEnd w:id="78"/>
    <w:p w:rsidR="00000000" w:rsidRDefault="004A38B2">
      <w:r>
        <w:t xml:space="preserve">Копии документов, указанные в </w:t>
      </w:r>
      <w:hyperlink w:anchor="sub_12613" w:history="1">
        <w:r>
          <w:rPr>
            <w:rStyle w:val="a4"/>
          </w:rPr>
          <w:t>абзацах третьем - шестом подпункта "а"</w:t>
        </w:r>
      </w:hyperlink>
      <w:r>
        <w:t xml:space="preserve">, </w:t>
      </w:r>
      <w:hyperlink w:anchor="sub_12623" w:history="1">
        <w:r>
          <w:rPr>
            <w:rStyle w:val="a4"/>
          </w:rPr>
          <w:t>абзацах третьем</w:t>
        </w:r>
      </w:hyperlink>
      <w:r>
        <w:t xml:space="preserve"> и </w:t>
      </w:r>
      <w:hyperlink w:anchor="sub_12625" w:history="1">
        <w:r>
          <w:rPr>
            <w:rStyle w:val="a4"/>
          </w:rPr>
          <w:t>пятом подпункта "б"</w:t>
        </w:r>
      </w:hyperlink>
      <w:r>
        <w:t xml:space="preserve"> настоящего пункта, заверяются кредитной организацией.</w:t>
      </w:r>
    </w:p>
    <w:p w:rsidR="00000000" w:rsidRDefault="004A38B2">
      <w:r>
        <w:t xml:space="preserve">Копии документов, указанные в </w:t>
      </w:r>
      <w:hyperlink w:anchor="sub_12617" w:history="1">
        <w:r>
          <w:rPr>
            <w:rStyle w:val="a4"/>
          </w:rPr>
          <w:t>абзаце седьмом подпункта "а"</w:t>
        </w:r>
      </w:hyperlink>
      <w:r>
        <w:t xml:space="preserve"> настоящего пункта, в части документов по договорам приобретения основных </w:t>
      </w:r>
      <w:r>
        <w:t>фондов, приобретаемых в целях реализации инвестиционного проекта, заверяются уполномоченным должностным лицом получателя субсидии, прочие документы, подтверждающие целевое использование кредита (кредитной линии), заверяются кредитной организацией.</w:t>
      </w:r>
    </w:p>
    <w:p w:rsidR="00000000" w:rsidRDefault="004A38B2">
      <w:bookmarkStart w:id="79" w:name="sub_127"/>
      <w:r>
        <w:t>2</w:t>
      </w:r>
      <w:r>
        <w:t xml:space="preserve">7. Министерство в течение 3 рабочих дней со дня получения документов, указанных в </w:t>
      </w:r>
      <w:hyperlink w:anchor="sub_126" w:history="1">
        <w:r>
          <w:rPr>
            <w:rStyle w:val="a4"/>
          </w:rPr>
          <w:t>пункте 26</w:t>
        </w:r>
      </w:hyperlink>
      <w:r>
        <w:t xml:space="preserve"> настоящих Правил, рассматривает представленные документы и осуществляет расчет размера части субсидии.</w:t>
      </w:r>
    </w:p>
    <w:bookmarkEnd w:id="79"/>
    <w:p w:rsidR="00000000" w:rsidRDefault="004A38B2">
      <w:r>
        <w:t>Размер части субсидии рассчит</w:t>
      </w:r>
      <w:r>
        <w:t>ывается Министерством в следующем порядке:</w:t>
      </w:r>
    </w:p>
    <w:p w:rsidR="00000000" w:rsidRDefault="004A38B2">
      <w:bookmarkStart w:id="80" w:name="sub_1271"/>
      <w:r>
        <w:t>а) по кредитному договору (договорам):</w:t>
      </w:r>
    </w:p>
    <w:bookmarkEnd w:id="80"/>
    <w:p w:rsidR="00000000" w:rsidRDefault="004A38B2">
      <w:r>
        <w:t xml:space="preserve">в размере ключевой ставки Центрального банка Российской Федерации на дату уплаты процентов за пользование кредитом (кредитами), но не более процентной ставки </w:t>
      </w:r>
      <w:r>
        <w:t>по кредитному договору, уменьшенной на 2 процента годовых;</w:t>
      </w:r>
    </w:p>
    <w:p w:rsidR="00000000" w:rsidRDefault="004A38B2">
      <w:r>
        <w:t>в случае привлечения получателем субсидии кредита в кредитной организации в иностранной валюте субсидия по кредиту выплачивается в размере ключевой ставки Центрального банка Российской Федерации на</w:t>
      </w:r>
      <w:r>
        <w:t xml:space="preserve"> дату уплаты процентов за пользование кредитом (кредитами), определенном путем перерасчета процентов за пользование кредитом (кредитами) в рублевый эквивалент по курсу валюты, установленному Центральным банком Российской Федерации на дату уплаты процентов,</w:t>
      </w:r>
      <w:r>
        <w:t xml:space="preserve"> исходя из условий кредитования, но не более процентной ставки по кредитному договору, уменьшенной на 2 процента годовых;</w:t>
      </w:r>
    </w:p>
    <w:p w:rsidR="00000000" w:rsidRDefault="004A38B2">
      <w:r>
        <w:t xml:space="preserve">с даты увеличения (снижения) ключевой ставки Центрального банка Российской Федерации размер субсидии рассчитывается в соответствии со </w:t>
      </w:r>
      <w:r>
        <w:t>значением ключевой ставки Центрального банка Российской Федерации, установленным Центральным банком Российской Федерации;</w:t>
      </w:r>
    </w:p>
    <w:p w:rsidR="00000000" w:rsidRDefault="004A38B2">
      <w:bookmarkStart w:id="81" w:name="sub_1272"/>
      <w:r>
        <w:t>б) по договору (договорам) лизинга:</w:t>
      </w:r>
    </w:p>
    <w:bookmarkEnd w:id="81"/>
    <w:p w:rsidR="00000000" w:rsidRDefault="004A38B2">
      <w:r>
        <w:t>в размере ключевой ставки Центрального банка Российской Федерации на дату уплаты л</w:t>
      </w:r>
      <w:r>
        <w:t>изинговых платежей от суммы лизингового платежа без учета сумм возмещения по налогу на добавленную стоимость;</w:t>
      </w:r>
    </w:p>
    <w:p w:rsidR="00000000" w:rsidRDefault="004A38B2">
      <w:r>
        <w:t>в случае, если договор лизинга содержит обязательства в иностранной валюте, субсидия предоставляется в размере ключевой ставки Центрального банка Российской Федерации на дату уплаты лизинговых платежей от суммы лизингового платежа без учета сумм возмещения</w:t>
      </w:r>
      <w:r>
        <w:t xml:space="preserve"> по налогу на добавленную стоимость, пересчитанном исходя из курса рубля к иностранной валюте, установленного Центральным банком Российской Федерации на дату уплаты получателем субсидии лизингового платежа.</w:t>
      </w:r>
    </w:p>
    <w:p w:rsidR="00000000" w:rsidRDefault="004A38B2">
      <w:bookmarkStart w:id="82" w:name="sub_128"/>
      <w:r>
        <w:t>28. Министерство на основании расчетов, пр</w:t>
      </w:r>
      <w:r>
        <w:t xml:space="preserve">оизведенных в соответствии с </w:t>
      </w:r>
      <w:hyperlink w:anchor="sub_127" w:history="1">
        <w:r>
          <w:rPr>
            <w:rStyle w:val="a4"/>
          </w:rPr>
          <w:t>пунктом 27</w:t>
        </w:r>
      </w:hyperlink>
      <w:r>
        <w:t xml:space="preserve"> настоящих Правил, формирует реестр выплат субсидий субъектам инвестиционной деятельности, реализующим инвестиционные проекты в Республике Марий Эл (далее - реестр), по форме согласно </w:t>
      </w:r>
      <w:hyperlink w:anchor="sub_1100" w:history="1">
        <w:r>
          <w:rPr>
            <w:rStyle w:val="a4"/>
          </w:rPr>
          <w:t>приложению</w:t>
        </w:r>
      </w:hyperlink>
      <w:r>
        <w:t xml:space="preserve"> к настоящим Правилам.</w:t>
      </w:r>
    </w:p>
    <w:p w:rsidR="00000000" w:rsidRDefault="004A38B2">
      <w:bookmarkStart w:id="83" w:name="sub_129"/>
      <w:bookmarkEnd w:id="82"/>
      <w:r>
        <w:t>29. Министерство с целью перечисления части субсидии получателю субсидии ежемесячно в течение 2 рабочих дней со дня формирования реестра направляет в Министерство финансов Республики Марий Эл</w:t>
      </w:r>
      <w:r>
        <w:t xml:space="preserve"> заявку на финансирование (далее - заявка) с приложением реестра.</w:t>
      </w:r>
    </w:p>
    <w:p w:rsidR="00000000" w:rsidRDefault="004A38B2">
      <w:bookmarkStart w:id="84" w:name="sub_130"/>
      <w:bookmarkEnd w:id="83"/>
      <w:r>
        <w:t>30. Перечисление частей субсидий осуществляется в установленном порядке на расчетные счета получателей субсидий, указанные в соглашениях, открытые в российских кредитных органи</w:t>
      </w:r>
      <w:r>
        <w:t>зациях, не позднее десятого рабочего дня, следующего за днем направления в Министерство финансов Республики Марий Эл заявки.</w:t>
      </w:r>
    </w:p>
    <w:p w:rsidR="00000000" w:rsidRDefault="004A38B2">
      <w:bookmarkStart w:id="85" w:name="sub_131"/>
      <w:bookmarkEnd w:id="84"/>
      <w:r>
        <w:t>31. Результатом предоставления субсидии является количество приобретенных основных фондов получателем субсидии в соот</w:t>
      </w:r>
      <w:r>
        <w:t>ветствии с перечнем приобретаемых по инвестиционному проекту основных фондов.</w:t>
      </w:r>
    </w:p>
    <w:bookmarkEnd w:id="85"/>
    <w:p w:rsidR="00000000" w:rsidRDefault="004A38B2">
      <w:r>
        <w:t>Точная дата завершения и конечное значение результата (конкретные количественные характеристики итогов) предоставления субсидии устанавливаются в соглашении.</w:t>
      </w:r>
    </w:p>
    <w:p w:rsidR="00000000" w:rsidRDefault="004A38B2"/>
    <w:p w:rsidR="00000000" w:rsidRDefault="004A38B2">
      <w:pPr>
        <w:pStyle w:val="1"/>
      </w:pPr>
      <w:bookmarkStart w:id="86" w:name="sub_1004"/>
      <w:r>
        <w:t xml:space="preserve">IV. </w:t>
      </w:r>
      <w:r>
        <w:t>Требования к отчетности</w:t>
      </w:r>
    </w:p>
    <w:bookmarkEnd w:id="86"/>
    <w:p w:rsidR="00000000" w:rsidRDefault="004A38B2"/>
    <w:p w:rsidR="00000000" w:rsidRDefault="004A38B2">
      <w:bookmarkStart w:id="87" w:name="sub_132"/>
      <w:r>
        <w:t>32. Получатель субсидии обеспечивает представление отчетности о достижении значения результата предоставления субсидии, в Министерство по форме, в порядке и в сроки, которые определяются соглашением (но не реже одног</w:t>
      </w:r>
      <w:r>
        <w:t>о раза в квартал).</w:t>
      </w:r>
    </w:p>
    <w:p w:rsidR="00000000" w:rsidRDefault="004A38B2">
      <w:bookmarkStart w:id="88" w:name="sub_133"/>
      <w:bookmarkEnd w:id="87"/>
      <w:r>
        <w:t>33. Получатель субсидии ежегодно, в срок до 25 апреля года, следующего за отчетным, представляет в Министерство информацию о ходе реализации инвестиционного проекта за прошедший год по форме, определяемой соглашением.</w:t>
      </w:r>
    </w:p>
    <w:bookmarkEnd w:id="88"/>
    <w:p w:rsidR="00000000" w:rsidRDefault="004A38B2"/>
    <w:p w:rsidR="00000000" w:rsidRDefault="004A38B2">
      <w:pPr>
        <w:pStyle w:val="1"/>
      </w:pPr>
      <w:bookmarkStart w:id="89" w:name="sub_1005"/>
      <w:r>
        <w:t>V. Требования об осуществлении контроля (мониторинга) за соблюдением условий и порядка предоставления субсидий и ответственности за их нарушение</w:t>
      </w:r>
    </w:p>
    <w:bookmarkEnd w:id="89"/>
    <w:p w:rsidR="00000000" w:rsidRDefault="004A38B2"/>
    <w:p w:rsidR="00000000" w:rsidRDefault="004A38B2">
      <w:bookmarkStart w:id="90" w:name="sub_134"/>
      <w:r>
        <w:t>34. Проверка соблюдения получателем субсидии порядка и условий предоставления субсид</w:t>
      </w:r>
      <w:r>
        <w:t xml:space="preserve">ии, в том числе в части достижения результата предоставления субсидии, осуществляется Министерством, органами государственного финансового контроля осуществляется проверка в соответствии со </w:t>
      </w:r>
      <w:hyperlink r:id="rId44" w:history="1">
        <w:r>
          <w:rPr>
            <w:rStyle w:val="a4"/>
          </w:rPr>
          <w:t>статьями 268.1</w:t>
        </w:r>
      </w:hyperlink>
      <w:r>
        <w:t xml:space="preserve"> и </w:t>
      </w:r>
      <w:hyperlink r:id="rId45" w:history="1">
        <w:r>
          <w:rPr>
            <w:rStyle w:val="a4"/>
          </w:rPr>
          <w:t>269.2</w:t>
        </w:r>
      </w:hyperlink>
      <w:r>
        <w:t xml:space="preserve"> Бюджетного кодекса Российской Федерации.</w:t>
      </w:r>
    </w:p>
    <w:bookmarkEnd w:id="90"/>
    <w:p w:rsidR="00000000" w:rsidRDefault="004A38B2">
      <w:r>
        <w:t>Министерство проводит мониторинг достижения результата предоставления субсидии исходя из достижения значе</w:t>
      </w:r>
      <w:r>
        <w:t>ния результата предоставления субсидии, определенного соглашением, и событий, отражающих факт завершения соответствующего мероприятия по получению результата предоставления субсидии (контрольная точка), в порядке и по формам, которые установлены Министерст</w:t>
      </w:r>
      <w:r>
        <w:t>вом финансов Российской Федерации.</w:t>
      </w:r>
    </w:p>
    <w:p w:rsidR="00000000" w:rsidRDefault="004A38B2">
      <w:bookmarkStart w:id="91" w:name="sub_135"/>
      <w:r>
        <w:t>35. Министерство вносит на рассмотрение Межведомственной комиссии предложения:</w:t>
      </w:r>
    </w:p>
    <w:p w:rsidR="00000000" w:rsidRDefault="004A38B2">
      <w:bookmarkStart w:id="92" w:name="sub_1351"/>
      <w:bookmarkEnd w:id="91"/>
      <w:r>
        <w:t>а) о возврате субсидий в республиканский бюджет Республики Марий Эл в следующих случаях:</w:t>
      </w:r>
    </w:p>
    <w:p w:rsidR="00000000" w:rsidRDefault="004A38B2">
      <w:bookmarkStart w:id="93" w:name="sub_13512"/>
      <w:bookmarkEnd w:id="92"/>
      <w:r>
        <w:t>выявление недо</w:t>
      </w:r>
      <w:r>
        <w:t xml:space="preserve">стоверных сведений и документов, представленных получателем субсидии для участия в отборе, в соответствии с </w:t>
      </w:r>
      <w:hyperlink w:anchor="sub_111" w:history="1">
        <w:r>
          <w:rPr>
            <w:rStyle w:val="a4"/>
          </w:rPr>
          <w:t>пунктом 11</w:t>
        </w:r>
      </w:hyperlink>
      <w:r>
        <w:t xml:space="preserve"> и </w:t>
      </w:r>
      <w:hyperlink w:anchor="sub_114102" w:history="1">
        <w:r>
          <w:rPr>
            <w:rStyle w:val="a4"/>
          </w:rPr>
          <w:t>абзацами вторым - десятым подпункта "а" пункта 14</w:t>
        </w:r>
      </w:hyperlink>
      <w:r>
        <w:t xml:space="preserve"> настоящих Правил, повлекших необ</w:t>
      </w:r>
      <w:r>
        <w:t>основанное предоставление субсидии;</w:t>
      </w:r>
    </w:p>
    <w:p w:rsidR="00000000" w:rsidRDefault="004A38B2">
      <w:bookmarkStart w:id="94" w:name="sub_13513"/>
      <w:bookmarkEnd w:id="93"/>
      <w:r>
        <w:t>установление по результатам проверки фактов выбытия (продажи или безвозмездной передачи) основных фондов, включенных в перечень приобретаемых основных фондов по инвестиционному проекту;</w:t>
      </w:r>
    </w:p>
    <w:p w:rsidR="00000000" w:rsidRDefault="004A38B2">
      <w:bookmarkStart w:id="95" w:name="sub_13514"/>
      <w:bookmarkEnd w:id="94"/>
      <w:r>
        <w:t xml:space="preserve">представление получателем субсидии в Министерство документов, предусмотренных </w:t>
      </w:r>
      <w:hyperlink w:anchor="sub_126" w:history="1">
        <w:r>
          <w:rPr>
            <w:rStyle w:val="a4"/>
          </w:rPr>
          <w:t>пунктом 26</w:t>
        </w:r>
      </w:hyperlink>
      <w:r>
        <w:t xml:space="preserve"> настоящих Правил, содержащих недостоверные сведения;</w:t>
      </w:r>
    </w:p>
    <w:p w:rsidR="00000000" w:rsidRDefault="004A38B2">
      <w:bookmarkStart w:id="96" w:name="sub_13515"/>
      <w:bookmarkEnd w:id="95"/>
      <w:r>
        <w:t xml:space="preserve">недостижение получателем субсидии значения результата предоставления </w:t>
      </w:r>
      <w:r>
        <w:t>субсидии, установленного в соглашении;</w:t>
      </w:r>
    </w:p>
    <w:p w:rsidR="00000000" w:rsidRDefault="004A38B2">
      <w:bookmarkStart w:id="97" w:name="sub_1352"/>
      <w:bookmarkEnd w:id="96"/>
      <w:r>
        <w:t>б) о прекращении исполнения обязательств по предоставлению субсидии получателю субсидии и о расторжении соглашения в следующих случаях:</w:t>
      </w:r>
    </w:p>
    <w:bookmarkEnd w:id="97"/>
    <w:p w:rsidR="00000000" w:rsidRDefault="004A38B2">
      <w:r>
        <w:t>выявление недостоверных сведений и документов, представл</w:t>
      </w:r>
      <w:r>
        <w:t xml:space="preserve">енных получателем субсидии для участия в отборе, в соответствии с </w:t>
      </w:r>
      <w:hyperlink w:anchor="sub_111" w:history="1">
        <w:r>
          <w:rPr>
            <w:rStyle w:val="a4"/>
          </w:rPr>
          <w:t>пунктом 11</w:t>
        </w:r>
      </w:hyperlink>
      <w:r>
        <w:t xml:space="preserve"> и </w:t>
      </w:r>
      <w:hyperlink w:anchor="sub_114113" w:history="1">
        <w:r>
          <w:rPr>
            <w:rStyle w:val="a4"/>
          </w:rPr>
          <w:t>абзацем тринадцатым подпункта "а" пункта 14</w:t>
        </w:r>
      </w:hyperlink>
      <w:r>
        <w:t xml:space="preserve"> настоящих Правил, повлекших необоснованное предоставление субсидии;</w:t>
      </w:r>
    </w:p>
    <w:p w:rsidR="00000000" w:rsidRDefault="004A38B2">
      <w:r>
        <w:t>обращение по</w:t>
      </w:r>
      <w:r>
        <w:t>лучателя субсидии в Министерство с заявлением о прекращении выплаты субсидии;</w:t>
      </w:r>
    </w:p>
    <w:p w:rsidR="00000000" w:rsidRDefault="004A38B2">
      <w:r>
        <w:t xml:space="preserve">непредставление получателем субсидии информации о ходе реализации инвестиционного проекта, установленной </w:t>
      </w:r>
      <w:hyperlink w:anchor="sub_133" w:history="1">
        <w:r>
          <w:rPr>
            <w:rStyle w:val="a4"/>
          </w:rPr>
          <w:t>пунктом 33</w:t>
        </w:r>
      </w:hyperlink>
      <w:r>
        <w:t xml:space="preserve"> настоящих Правил;</w:t>
      </w:r>
    </w:p>
    <w:p w:rsidR="00000000" w:rsidRDefault="004A38B2">
      <w:r>
        <w:t>при недостижении со</w:t>
      </w:r>
      <w:r>
        <w:t>гласия по новым условиям соглашения в случае уменьшения Министерству ранее доведенных лимитов бюджетных обязательств, приводящего к невозможности предоставления субсидии в размере, определенном в соглашении;</w:t>
      </w:r>
    </w:p>
    <w:p w:rsidR="00000000" w:rsidRDefault="004A38B2">
      <w:r>
        <w:t>принятие федерального закона, устанавливающего з</w:t>
      </w:r>
      <w:r>
        <w:t>апрет на предоставление субсидии.</w:t>
      </w:r>
    </w:p>
    <w:p w:rsidR="00000000" w:rsidRDefault="004A38B2">
      <w:bookmarkStart w:id="98" w:name="sub_136"/>
      <w:r>
        <w:t xml:space="preserve">36. Предложения, указанные в </w:t>
      </w:r>
      <w:hyperlink w:anchor="sub_135" w:history="1">
        <w:r>
          <w:rPr>
            <w:rStyle w:val="a4"/>
          </w:rPr>
          <w:t>пункте 35</w:t>
        </w:r>
      </w:hyperlink>
      <w:r>
        <w:t xml:space="preserve"> настоящих Правил, вносятся Министерством на рассмотрение Межведомственной комиссии в течение 7 рабочих дней со дня установления Министерством обстоятел</w:t>
      </w:r>
      <w:r>
        <w:t>ьств, указанных в пункте 35 настоящих Правил.</w:t>
      </w:r>
    </w:p>
    <w:bookmarkEnd w:id="98"/>
    <w:p w:rsidR="00000000" w:rsidRDefault="004A38B2">
      <w:r>
        <w:t xml:space="preserve">Перечисление частей субсидии получателю субсидии приостанавливается со дня установления Министерством обстоятельств, указанных в </w:t>
      </w:r>
      <w:hyperlink w:anchor="sub_135" w:history="1">
        <w:r>
          <w:rPr>
            <w:rStyle w:val="a4"/>
          </w:rPr>
          <w:t>пункте 35</w:t>
        </w:r>
      </w:hyperlink>
      <w:r>
        <w:t xml:space="preserve"> </w:t>
      </w:r>
      <w:r>
        <w:t>настоящих Правил, до дня принятия Межведомственной комиссией решения о продолжении исполнения обязательств по предоставлению субсидии либо (в случае принятия Межведомственной комиссией решения о прекращении исполнения обязательств по предоставлению субсиди</w:t>
      </w:r>
      <w:r>
        <w:t>и и о расторжении соглашения и (или) о возврате субсидии в республиканский бюджет Республики</w:t>
      </w:r>
    </w:p>
    <w:p w:rsidR="00000000" w:rsidRDefault="004A38B2">
      <w:r>
        <w:t>Марий Эл) до дня вступления в силу решения Правительства Республики Марий Эл о прекращении исполнения обязательств по предоставлению субсидии и о расторжении согла</w:t>
      </w:r>
      <w:r>
        <w:t>шения и (или) о возврате субсидии.</w:t>
      </w:r>
    </w:p>
    <w:p w:rsidR="00000000" w:rsidRDefault="004A38B2">
      <w:bookmarkStart w:id="99" w:name="sub_137"/>
      <w:r>
        <w:t xml:space="preserve">37. В случае выявления недостоверных сведений и документов, указанных в </w:t>
      </w:r>
      <w:hyperlink w:anchor="sub_13512" w:history="1">
        <w:r>
          <w:rPr>
            <w:rStyle w:val="a4"/>
          </w:rPr>
          <w:t>абзаце втором подпункта "а" пункта 35</w:t>
        </w:r>
      </w:hyperlink>
      <w:r>
        <w:t xml:space="preserve"> настоящих Правил, полученная субсидия подлежит возврату в республиканский бюд</w:t>
      </w:r>
      <w:r>
        <w:t>жет Республики Марий Эл в полном размере.</w:t>
      </w:r>
    </w:p>
    <w:bookmarkEnd w:id="99"/>
    <w:p w:rsidR="00000000" w:rsidRDefault="004A38B2">
      <w:r>
        <w:t xml:space="preserve">В случае выявления нарушений, указанных в </w:t>
      </w:r>
      <w:hyperlink w:anchor="sub_13513" w:history="1">
        <w:r>
          <w:rPr>
            <w:rStyle w:val="a4"/>
          </w:rPr>
          <w:t>абзацах третьем</w:t>
        </w:r>
      </w:hyperlink>
      <w:r>
        <w:t xml:space="preserve"> и </w:t>
      </w:r>
      <w:hyperlink w:anchor="sub_13514" w:history="1">
        <w:r>
          <w:rPr>
            <w:rStyle w:val="a4"/>
          </w:rPr>
          <w:t>четвертом подпункта "а" пункта 35</w:t>
        </w:r>
      </w:hyperlink>
      <w:r>
        <w:t xml:space="preserve"> настоящих Правил, возврату в республиканский бюджет Республ</w:t>
      </w:r>
      <w:r>
        <w:t>ики Марий Эл подлежат средства, составляющие сумму нецелевого использования субсидии.</w:t>
      </w:r>
    </w:p>
    <w:p w:rsidR="00000000" w:rsidRDefault="004A38B2">
      <w:r>
        <w:t xml:space="preserve">В случае, установленном </w:t>
      </w:r>
      <w:hyperlink w:anchor="sub_13515" w:history="1">
        <w:r>
          <w:rPr>
            <w:rStyle w:val="a4"/>
          </w:rPr>
          <w:t>абзацем пятым подпункта "а" пункта 35</w:t>
        </w:r>
      </w:hyperlink>
      <w:r>
        <w:t xml:space="preserve"> настоящих Правил, объем средств, подлежащих возврату в республиканский бюджет Рес</w:t>
      </w:r>
      <w:r>
        <w:t>публики Марий Эл, определяется по формуле:</w:t>
      </w:r>
    </w:p>
    <w:p w:rsidR="00000000" w:rsidRDefault="004A38B2"/>
    <w:p w:rsidR="00000000" w:rsidRDefault="004A38B2">
      <w:pPr>
        <w:ind w:firstLine="698"/>
        <w:jc w:val="center"/>
      </w:pPr>
      <w:r>
        <w:rPr>
          <w:noProof/>
        </w:rPr>
        <w:drawing>
          <wp:inline distT="0" distB="0" distL="0" distR="0">
            <wp:extent cx="2333625" cy="2476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</w:t>
      </w:r>
    </w:p>
    <w:p w:rsidR="00000000" w:rsidRDefault="004A38B2"/>
    <w:p w:rsidR="00000000" w:rsidRDefault="004A38B2">
      <w:r>
        <w:t>где:</w:t>
      </w:r>
    </w:p>
    <w:p w:rsidR="00000000" w:rsidRDefault="004A38B2">
      <w:r>
        <w:rPr>
          <w:noProof/>
        </w:rPr>
        <w:drawing>
          <wp:inline distT="0" distB="0" distL="0" distR="0">
            <wp:extent cx="571500" cy="228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размер субсидии, перечисленный получателю субсидии в период действия соглашения (до окончания периода выплаты субсидии);</w:t>
      </w:r>
    </w:p>
    <w:p w:rsidR="00000000" w:rsidRDefault="004A38B2">
      <w:r>
        <w:t>К - коэффициент возврата субсидии;</w:t>
      </w:r>
    </w:p>
    <w:p w:rsidR="00000000" w:rsidRDefault="004A38B2">
      <w:r>
        <w:t>М - количество значений результатов предоставления субсидии, по которым индекс, отражающий уровень недостижения значения i-го результата предоставления субсидии, имеет положительное значение;</w:t>
      </w:r>
    </w:p>
    <w:p w:rsidR="00000000" w:rsidRDefault="004A38B2">
      <w:r>
        <w:t>N - общее количество значений</w:t>
      </w:r>
      <w:r>
        <w:t xml:space="preserve"> результатов предоставления субсидии.</w:t>
      </w:r>
    </w:p>
    <w:p w:rsidR="00000000" w:rsidRDefault="004A38B2">
      <w:r>
        <w:t>Коэффициент возврата субсидии рассчитывается по формуле:</w:t>
      </w:r>
    </w:p>
    <w:p w:rsidR="00000000" w:rsidRDefault="004A38B2"/>
    <w:p w:rsidR="00000000" w:rsidRDefault="004A38B2">
      <w:pPr>
        <w:ind w:firstLine="698"/>
        <w:jc w:val="center"/>
      </w:pPr>
      <w:r>
        <w:rPr>
          <w:noProof/>
        </w:rPr>
        <w:drawing>
          <wp:inline distT="0" distB="0" distL="0" distR="0">
            <wp:extent cx="1000125" cy="2286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</w:t>
      </w:r>
    </w:p>
    <w:p w:rsidR="00000000" w:rsidRDefault="004A38B2"/>
    <w:p w:rsidR="00000000" w:rsidRDefault="004A38B2">
      <w:r>
        <w:t>где:</w:t>
      </w:r>
    </w:p>
    <w:p w:rsidR="00000000" w:rsidRDefault="004A38B2">
      <w:r>
        <w:rPr>
          <w:noProof/>
        </w:rPr>
        <w:drawing>
          <wp:inline distT="0" distB="0" distL="0" distR="0">
            <wp:extent cx="161925" cy="22860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индекс, отражающий уровень недостижения значения i-го результата предоставлени</w:t>
      </w:r>
      <w:r>
        <w:t>я субсидии.</w:t>
      </w:r>
    </w:p>
    <w:p w:rsidR="00000000" w:rsidRDefault="004A38B2">
      <w:r>
        <w:t>При расчете коэффициента возврата субсидии используются только положительные значения индекса, отражающего уровень недостижения значения i-го результата предоставления субсидии.</w:t>
      </w:r>
    </w:p>
    <w:p w:rsidR="00000000" w:rsidRDefault="004A38B2">
      <w:r>
        <w:t>Индекс, отражающий уровень недостижения значения i-го результата п</w:t>
      </w:r>
      <w:r>
        <w:t>редоставления субсидии, определяется по формуле:</w:t>
      </w:r>
    </w:p>
    <w:p w:rsidR="00000000" w:rsidRDefault="004A38B2"/>
    <w:p w:rsidR="00000000" w:rsidRDefault="004A38B2">
      <w:pPr>
        <w:ind w:firstLine="698"/>
        <w:jc w:val="center"/>
      </w:pPr>
      <w:r>
        <w:rPr>
          <w:noProof/>
        </w:rPr>
        <w:drawing>
          <wp:inline distT="0" distB="0" distL="0" distR="0">
            <wp:extent cx="771525" cy="22860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</w:t>
      </w:r>
    </w:p>
    <w:p w:rsidR="00000000" w:rsidRDefault="004A38B2"/>
    <w:p w:rsidR="00000000" w:rsidRDefault="004A38B2">
      <w:r>
        <w:t>где:</w:t>
      </w:r>
    </w:p>
    <w:p w:rsidR="00000000" w:rsidRDefault="004A38B2">
      <w:r>
        <w:rPr>
          <w:noProof/>
        </w:rPr>
        <w:drawing>
          <wp:inline distT="0" distB="0" distL="0" distR="0">
            <wp:extent cx="161925" cy="22860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фактически достигнутое значение i-го результата предоставления субсидии;</w:t>
      </w:r>
    </w:p>
    <w:p w:rsidR="00000000" w:rsidRDefault="004A38B2">
      <w:r>
        <w:rPr>
          <w:noProof/>
        </w:rPr>
        <w:drawing>
          <wp:inline distT="0" distB="0" distL="0" distR="0">
            <wp:extent cx="142875" cy="228600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плановое зна</w:t>
      </w:r>
      <w:r>
        <w:t>чение i-го результата предоставления субсидии, установленное соглашением (дополнительным соглашением к соглашению).</w:t>
      </w:r>
    </w:p>
    <w:p w:rsidR="00000000" w:rsidRDefault="004A38B2">
      <w:bookmarkStart w:id="100" w:name="sub_138"/>
      <w:r>
        <w:t xml:space="preserve">38. Межведомственная комиссия в течение 30 рабочих дней со дня внесения Министерством предложений, указанных в </w:t>
      </w:r>
      <w:hyperlink w:anchor="sub_135" w:history="1">
        <w:r>
          <w:rPr>
            <w:rStyle w:val="a4"/>
          </w:rPr>
          <w:t>пункте 35</w:t>
        </w:r>
      </w:hyperlink>
      <w:r>
        <w:t xml:space="preserve"> настоящих Правил, рассматривает и принимает по ним решения о прекращении (продолжении) исполнения обязательств по предоставлению субсидии и о расторжении соглашения и (или) о возврате субсидии в республиканский бюджет Республики Марий Эл. Реше</w:t>
      </w:r>
      <w:r>
        <w:t>ния Межведомственной комиссии имеют рекомендательный характер, оформляются протоколом, который в течение 5 рабочих дней со дня проведения заседания Межведомственной комиссии направляется в Министерство.</w:t>
      </w:r>
    </w:p>
    <w:p w:rsidR="00000000" w:rsidRDefault="004A38B2">
      <w:bookmarkStart w:id="101" w:name="sub_139"/>
      <w:bookmarkEnd w:id="100"/>
      <w:r>
        <w:t>39. Министерство в тече</w:t>
      </w:r>
      <w:r>
        <w:t>ние 10 рабочих дней со дня получения протокола Межведомственной комиссии готовит проект решения Правительства Республики Марий Эл о прекращении исполнения обязательств по предоставлению субсидии и о расторжении соглашения и (или) о возврате субсидии в респ</w:t>
      </w:r>
      <w:r>
        <w:t>убликанский бюджет Республики Марий Эл.</w:t>
      </w:r>
    </w:p>
    <w:p w:rsidR="00000000" w:rsidRDefault="004A38B2">
      <w:bookmarkStart w:id="102" w:name="sub_140"/>
      <w:bookmarkEnd w:id="101"/>
      <w:r>
        <w:t>40. На основании решения Правительства Республики Марий Эл о прекращении исполнения обязательств по предоставлению субсидии и о расторжении соглашения выплата субсидии получателю субсидии прекращается с</w:t>
      </w:r>
      <w:r>
        <w:t xml:space="preserve"> даты, определенной решением Правительства Республики Марий Эл.</w:t>
      </w:r>
    </w:p>
    <w:bookmarkEnd w:id="102"/>
    <w:p w:rsidR="00000000" w:rsidRDefault="004A38B2">
      <w:r>
        <w:t>Министерство в течение 10 рабочих дней со дня принятия Правительством Республики Марий Эл решения о прекращении исполнения обязательств по предоставлению субсидии и о расторжении соглаш</w:t>
      </w:r>
      <w:r>
        <w:t>ения уведомляет получателя субсидии о прекращении исполнения обязательств по предоставлению субсидии путем направления заказного письма с уведомлением о вручении и заключает с получателем субсидии дополнительное соглашение о расторжении соглашения.</w:t>
      </w:r>
    </w:p>
    <w:p w:rsidR="00000000" w:rsidRDefault="004A38B2">
      <w:bookmarkStart w:id="103" w:name="sub_141"/>
      <w:r>
        <w:t>41. Министерство в течение 10 рабочих дней со дня принятия решения Правительством Республики Марий Эл о возврате субсидии в республиканский бюджет Республики Марий Эл уведомляет получателя субсидии о необходимости возврата субсидии и размере субсидии, подл</w:t>
      </w:r>
      <w:r>
        <w:t>ежащей возврату, путем направления заказного письма с уведомлением о вручении.</w:t>
      </w:r>
    </w:p>
    <w:p w:rsidR="00000000" w:rsidRDefault="004A38B2">
      <w:bookmarkStart w:id="104" w:name="sub_1412"/>
      <w:bookmarkEnd w:id="103"/>
      <w:r>
        <w:t>Возврат субсидии осуществляется получателем субсидии в течение 30 рабочих дней со дня получения уведомления о необходимости возврата субсидии в доход республиканс</w:t>
      </w:r>
      <w:r>
        <w:t xml:space="preserve">кого бюджета Республики Марий Эл в соответствии с </w:t>
      </w:r>
      <w:hyperlink r:id="rId53" w:history="1">
        <w:r>
          <w:rPr>
            <w:rStyle w:val="a4"/>
          </w:rPr>
          <w:t>бюджетным законодательством</w:t>
        </w:r>
      </w:hyperlink>
      <w:r>
        <w:t>.</w:t>
      </w:r>
    </w:p>
    <w:bookmarkEnd w:id="104"/>
    <w:p w:rsidR="00000000" w:rsidRDefault="004A38B2">
      <w:r>
        <w:t xml:space="preserve">В случае нарушения срока возврата субсидии, установленного </w:t>
      </w:r>
      <w:hyperlink w:anchor="sub_1412" w:history="1">
        <w:r>
          <w:rPr>
            <w:rStyle w:val="a4"/>
          </w:rPr>
          <w:t>абзацем вторым</w:t>
        </w:r>
      </w:hyperlink>
      <w:r>
        <w:t xml:space="preserve"> настоящего пункта, подлежащие возврату денежные средства взыскиваются в доход республиканского бюджета Республики Марий Эл по обращению Министерства в судебном порядке.</w:t>
      </w:r>
    </w:p>
    <w:p w:rsidR="00000000" w:rsidRDefault="004A38B2"/>
    <w:p w:rsidR="00000000" w:rsidRDefault="004A38B2">
      <w:pPr>
        <w:ind w:firstLine="0"/>
        <w:jc w:val="left"/>
        <w:sectPr w:rsidR="00000000">
          <w:headerReference w:type="default" r:id="rId54"/>
          <w:footerReference w:type="default" r:id="rId55"/>
          <w:pgSz w:w="11900" w:h="16800"/>
          <w:pgMar w:top="1440" w:right="800" w:bottom="1440" w:left="800" w:header="720" w:footer="720" w:gutter="0"/>
          <w:cols w:space="720"/>
          <w:noEndnote/>
        </w:sectPr>
      </w:pPr>
    </w:p>
    <w:p w:rsidR="00000000" w:rsidRDefault="004A38B2">
      <w:pPr>
        <w:jc w:val="right"/>
        <w:rPr>
          <w:rStyle w:val="a3"/>
          <w:rFonts w:ascii="Arial" w:hAnsi="Arial" w:cs="Arial"/>
        </w:rPr>
      </w:pPr>
      <w:bookmarkStart w:id="105" w:name="sub_1100"/>
      <w:r>
        <w:rPr>
          <w:rStyle w:val="a3"/>
          <w:rFonts w:ascii="Arial" w:hAnsi="Arial" w:cs="Arial"/>
        </w:rPr>
        <w:t>ПРИЛОЖЕНИЕ</w:t>
      </w:r>
      <w:r>
        <w:rPr>
          <w:rStyle w:val="a3"/>
          <w:rFonts w:ascii="Arial" w:hAnsi="Arial" w:cs="Arial"/>
        </w:rPr>
        <w:br/>
        <w:t xml:space="preserve">к </w:t>
      </w:r>
      <w:hyperlink w:anchor="sub_1000" w:history="1">
        <w:r>
          <w:rPr>
            <w:rStyle w:val="a4"/>
            <w:rFonts w:ascii="Arial" w:hAnsi="Arial" w:cs="Arial"/>
          </w:rPr>
          <w:t>П</w:t>
        </w:r>
        <w:r>
          <w:rPr>
            <w:rStyle w:val="a4"/>
            <w:rFonts w:ascii="Arial" w:hAnsi="Arial" w:cs="Arial"/>
          </w:rPr>
          <w:t>равилам</w:t>
        </w:r>
      </w:hyperlink>
      <w:r>
        <w:rPr>
          <w:rStyle w:val="a3"/>
          <w:rFonts w:ascii="Arial" w:hAnsi="Arial" w:cs="Arial"/>
        </w:rPr>
        <w:t xml:space="preserve"> предоставления субсидий</w:t>
      </w:r>
      <w:r>
        <w:rPr>
          <w:rStyle w:val="a3"/>
          <w:rFonts w:ascii="Arial" w:hAnsi="Arial" w:cs="Arial"/>
        </w:rPr>
        <w:br/>
        <w:t>из республиканского бюджета</w:t>
      </w:r>
      <w:r>
        <w:rPr>
          <w:rStyle w:val="a3"/>
          <w:rFonts w:ascii="Arial" w:hAnsi="Arial" w:cs="Arial"/>
        </w:rPr>
        <w:br/>
        <w:t>Республики Марий Эл субъектам</w:t>
      </w:r>
      <w:r>
        <w:rPr>
          <w:rStyle w:val="a3"/>
          <w:rFonts w:ascii="Arial" w:hAnsi="Arial" w:cs="Arial"/>
        </w:rPr>
        <w:br/>
        <w:t>инвестиционной деятельности, реализующим</w:t>
      </w:r>
      <w:r>
        <w:rPr>
          <w:rStyle w:val="a3"/>
          <w:rFonts w:ascii="Arial" w:hAnsi="Arial" w:cs="Arial"/>
        </w:rPr>
        <w:br/>
        <w:t>инвестиционные проекты</w:t>
      </w:r>
      <w:r>
        <w:rPr>
          <w:rStyle w:val="a3"/>
          <w:rFonts w:ascii="Arial" w:hAnsi="Arial" w:cs="Arial"/>
        </w:rPr>
        <w:br/>
        <w:t>в Республике Марий Эл (в редакции</w:t>
      </w:r>
      <w:r>
        <w:rPr>
          <w:rStyle w:val="a3"/>
          <w:rFonts w:ascii="Arial" w:hAnsi="Arial" w:cs="Arial"/>
        </w:rPr>
        <w:br/>
      </w:r>
      <w:hyperlink r:id="rId56" w:history="1">
        <w:r>
          <w:rPr>
            <w:rStyle w:val="a4"/>
            <w:rFonts w:ascii="Arial" w:hAnsi="Arial" w:cs="Arial"/>
          </w:rPr>
          <w:t>постановления</w:t>
        </w:r>
      </w:hyperlink>
      <w:r>
        <w:rPr>
          <w:rStyle w:val="a3"/>
          <w:rFonts w:ascii="Arial" w:hAnsi="Arial" w:cs="Arial"/>
        </w:rPr>
        <w:t xml:space="preserve"> Правительства</w:t>
      </w:r>
      <w:r>
        <w:rPr>
          <w:rStyle w:val="a3"/>
          <w:rFonts w:ascii="Arial" w:hAnsi="Arial" w:cs="Arial"/>
        </w:rPr>
        <w:br/>
        <w:t>Республики Марий Эл</w:t>
      </w:r>
      <w:r>
        <w:rPr>
          <w:rStyle w:val="a3"/>
          <w:rFonts w:ascii="Arial" w:hAnsi="Arial" w:cs="Arial"/>
        </w:rPr>
        <w:br/>
        <w:t>от 2 августа 2023 г. N 370)</w:t>
      </w:r>
    </w:p>
    <w:bookmarkEnd w:id="105"/>
    <w:p w:rsidR="00000000" w:rsidRDefault="004A38B2"/>
    <w:p w:rsidR="00000000" w:rsidRDefault="004A38B2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Форма</w:t>
      </w:r>
    </w:p>
    <w:p w:rsidR="00000000" w:rsidRDefault="004A38B2"/>
    <w:p w:rsidR="00000000" w:rsidRDefault="004A38B2">
      <w:pPr>
        <w:pStyle w:val="1"/>
      </w:pPr>
      <w:r>
        <w:t>РЕЕСТР</w:t>
      </w:r>
      <w:r>
        <w:br/>
      </w:r>
      <w:r>
        <w:t>выплат субсидий из республиканского бюджета Республики Марий Эл субъектам инвестиционной деятельности, реализующим инвестиционные проекты в Республике Марий Эл,</w:t>
      </w:r>
      <w:r>
        <w:br/>
        <w:t>на ___________________ 20__ г.</w:t>
      </w:r>
    </w:p>
    <w:p w:rsidR="00000000" w:rsidRDefault="004A38B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840"/>
        <w:gridCol w:w="840"/>
        <w:gridCol w:w="840"/>
        <w:gridCol w:w="840"/>
        <w:gridCol w:w="840"/>
        <w:gridCol w:w="840"/>
        <w:gridCol w:w="840"/>
        <w:gridCol w:w="1540"/>
        <w:gridCol w:w="840"/>
        <w:gridCol w:w="1120"/>
        <w:gridCol w:w="840"/>
        <w:gridCol w:w="840"/>
        <w:gridCol w:w="8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8B2">
            <w:pPr>
              <w:pStyle w:val="aa"/>
              <w:jc w:val="center"/>
            </w:pPr>
            <w:r>
              <w:t>Наименование получателя субсидии</w:t>
            </w:r>
          </w:p>
        </w:tc>
        <w:tc>
          <w:tcPr>
            <w:tcW w:w="3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8B2">
            <w:pPr>
              <w:pStyle w:val="aa"/>
              <w:jc w:val="center"/>
            </w:pPr>
            <w:r>
              <w:t>Решение Правительства Республи</w:t>
            </w:r>
            <w:r>
              <w:t>ки Марий Эл о предоставлении субсидии, наименование решения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8B2">
            <w:pPr>
              <w:pStyle w:val="aa"/>
              <w:jc w:val="center"/>
            </w:pPr>
            <w:r>
              <w:t>Кредитный договор (договоры), договор (договоры) лизинга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8B2">
            <w:pPr>
              <w:pStyle w:val="aa"/>
              <w:jc w:val="center"/>
            </w:pPr>
            <w:r>
              <w:t>Соглашение о предоставлении субсидии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8B2">
            <w:pPr>
              <w:pStyle w:val="aa"/>
              <w:jc w:val="center"/>
            </w:pPr>
            <w:r>
              <w:t>Профинансированы субсидии на _____</w:t>
            </w:r>
          </w:p>
          <w:p w:rsidR="00000000" w:rsidRDefault="004A38B2">
            <w:pPr>
              <w:pStyle w:val="aa"/>
              <w:jc w:val="center"/>
            </w:pPr>
            <w:r>
              <w:t>20___ г.,</w:t>
            </w:r>
          </w:p>
          <w:p w:rsidR="00000000" w:rsidRDefault="004A38B2">
            <w:pPr>
              <w:pStyle w:val="aa"/>
              <w:jc w:val="center"/>
            </w:pPr>
            <w:r>
              <w:t>рублей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8B2">
            <w:pPr>
              <w:pStyle w:val="aa"/>
              <w:jc w:val="center"/>
            </w:pPr>
            <w:r>
              <w:t>Остаток бюджетных ассигнований на _____</w:t>
            </w:r>
          </w:p>
          <w:p w:rsidR="00000000" w:rsidRDefault="004A38B2">
            <w:pPr>
              <w:pStyle w:val="aa"/>
              <w:jc w:val="center"/>
            </w:pPr>
            <w:r>
              <w:t>20___ г.,</w:t>
            </w:r>
          </w:p>
          <w:p w:rsidR="00000000" w:rsidRDefault="004A38B2">
            <w:pPr>
              <w:pStyle w:val="aa"/>
              <w:jc w:val="center"/>
            </w:pPr>
            <w:r>
              <w:t>рублей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8B2">
            <w:pPr>
              <w:pStyle w:val="aa"/>
              <w:jc w:val="center"/>
            </w:pPr>
            <w:r>
              <w:t>Субсидии к выплате в соответствии с реестром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A38B2">
            <w:pPr>
              <w:pStyle w:val="aa"/>
              <w:jc w:val="center"/>
            </w:pPr>
            <w:r>
              <w:t>Субсидии к финансированию, рублей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8B2">
            <w:pPr>
              <w:pStyle w:val="aa"/>
            </w:pP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8B2">
            <w:pPr>
              <w:pStyle w:val="aa"/>
              <w:jc w:val="center"/>
            </w:pPr>
            <w:r>
              <w:t>номер, дата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8B2">
            <w:pPr>
              <w:pStyle w:val="aa"/>
              <w:jc w:val="center"/>
            </w:pPr>
            <w:r>
              <w:t>наименование инвестиционного проекта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8B2">
            <w:pPr>
              <w:pStyle w:val="aa"/>
              <w:jc w:val="center"/>
            </w:pPr>
            <w:r>
              <w:t>период субсидирования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8B2">
            <w:pPr>
              <w:pStyle w:val="aa"/>
              <w:jc w:val="center"/>
            </w:pPr>
            <w:r>
              <w:t>сумма субсидии, рублей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8B2">
            <w:pPr>
              <w:pStyle w:val="aa"/>
              <w:jc w:val="center"/>
            </w:pPr>
            <w:r>
              <w:t>номер, дата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8B2">
            <w:pPr>
              <w:pStyle w:val="aa"/>
              <w:jc w:val="center"/>
            </w:pPr>
            <w:r>
              <w:t>сумма, рублей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8B2">
            <w:pPr>
              <w:pStyle w:val="aa"/>
              <w:jc w:val="center"/>
            </w:pPr>
            <w:r>
              <w:t>номер, дата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8B2">
            <w:pPr>
              <w:pStyle w:val="aa"/>
              <w:jc w:val="center"/>
            </w:pPr>
            <w:r>
              <w:t>объем бюджетных ассигнований на _____</w:t>
            </w:r>
          </w:p>
          <w:p w:rsidR="00000000" w:rsidRDefault="004A38B2">
            <w:pPr>
              <w:pStyle w:val="aa"/>
              <w:jc w:val="center"/>
            </w:pPr>
            <w:r>
              <w:t>20___ г., рублей</w:t>
            </w: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8B2">
            <w:pPr>
              <w:pStyle w:val="aa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8B2">
            <w:pPr>
              <w:pStyle w:val="aa"/>
            </w:pP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8B2">
            <w:pPr>
              <w:pStyle w:val="aa"/>
              <w:jc w:val="center"/>
            </w:pPr>
            <w:r>
              <w:t>сумма, рублей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8B2">
            <w:pPr>
              <w:pStyle w:val="aa"/>
              <w:jc w:val="center"/>
            </w:pPr>
            <w:r>
              <w:t>период субсидирования</w:t>
            </w: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A38B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8B2">
            <w:pPr>
              <w:pStyle w:val="aa"/>
              <w:jc w:val="center"/>
            </w:pPr>
            <w: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8B2">
            <w:pPr>
              <w:pStyle w:val="aa"/>
              <w:jc w:val="center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8B2">
            <w:pPr>
              <w:pStyle w:val="aa"/>
              <w:jc w:val="center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8B2">
            <w:pPr>
              <w:pStyle w:val="aa"/>
              <w:jc w:val="center"/>
            </w:pPr>
            <w: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8B2">
            <w:pPr>
              <w:pStyle w:val="aa"/>
              <w:jc w:val="center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8B2">
            <w:pPr>
              <w:pStyle w:val="aa"/>
              <w:jc w:val="center"/>
            </w:pPr>
            <w: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8B2">
            <w:pPr>
              <w:pStyle w:val="aa"/>
              <w:jc w:val="center"/>
            </w:pPr>
            <w:r>
              <w:t>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8B2">
            <w:pPr>
              <w:pStyle w:val="aa"/>
              <w:jc w:val="center"/>
            </w:pPr>
            <w:r>
              <w:t>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8B2">
            <w:pPr>
              <w:pStyle w:val="aa"/>
              <w:jc w:val="center"/>
            </w:pPr>
            <w: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8B2">
            <w:pPr>
              <w:pStyle w:val="aa"/>
              <w:jc w:val="center"/>
            </w:pPr>
            <w:r>
              <w:t>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8B2">
            <w:pPr>
              <w:pStyle w:val="aa"/>
              <w:jc w:val="center"/>
            </w:pPr>
            <w:r>
              <w:t>11=9-10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8B2">
            <w:pPr>
              <w:pStyle w:val="aa"/>
              <w:jc w:val="center"/>
            </w:pPr>
            <w:r>
              <w:t>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A38B2">
            <w:pPr>
              <w:pStyle w:val="aa"/>
              <w:jc w:val="center"/>
            </w:pPr>
            <w:r>
              <w:t>13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A38B2">
            <w:pPr>
              <w:pStyle w:val="aa"/>
              <w:jc w:val="center"/>
            </w:pPr>
            <w:r>
              <w:t>14=12 но не &gt;11</w:t>
            </w:r>
          </w:p>
        </w:tc>
      </w:tr>
    </w:tbl>
    <w:p w:rsidR="00000000" w:rsidRDefault="004A38B2"/>
    <w:p w:rsidR="00000000" w:rsidRDefault="004A38B2">
      <w:pPr>
        <w:pStyle w:val="ab"/>
        <w:rPr>
          <w:sz w:val="22"/>
          <w:szCs w:val="22"/>
        </w:rPr>
      </w:pPr>
      <w:r>
        <w:rPr>
          <w:sz w:val="22"/>
          <w:szCs w:val="22"/>
        </w:rPr>
        <w:t>Министр (заместитель министра)</w:t>
      </w:r>
    </w:p>
    <w:p w:rsidR="00000000" w:rsidRDefault="004A38B2">
      <w:pPr>
        <w:pStyle w:val="ab"/>
        <w:rPr>
          <w:sz w:val="22"/>
          <w:szCs w:val="22"/>
        </w:rPr>
      </w:pPr>
      <w:r>
        <w:rPr>
          <w:sz w:val="22"/>
          <w:szCs w:val="22"/>
        </w:rPr>
        <w:t>промышленности экономического развития</w:t>
      </w:r>
    </w:p>
    <w:p w:rsidR="00000000" w:rsidRDefault="004A38B2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и торговли Республики Марий Эл        </w:t>
      </w:r>
      <w:r>
        <w:rPr>
          <w:sz w:val="22"/>
          <w:szCs w:val="22"/>
        </w:rPr>
        <w:t xml:space="preserve"> __________ _______________________</w:t>
      </w:r>
    </w:p>
    <w:p w:rsidR="00000000" w:rsidRDefault="004A38B2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М.П.  (подпись) (расшифровка подписи)</w:t>
      </w:r>
    </w:p>
    <w:p w:rsidR="00000000" w:rsidRDefault="004A38B2"/>
    <w:sectPr w:rsidR="00000000">
      <w:headerReference w:type="default" r:id="rId57"/>
      <w:footerReference w:type="default" r:id="rId58"/>
      <w:pgSz w:w="16837" w:h="11905" w:orient="landscape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4A38B2">
      <w:r>
        <w:separator/>
      </w:r>
    </w:p>
  </w:endnote>
  <w:endnote w:type="continuationSeparator" w:id="0">
    <w:p w:rsidR="00000000" w:rsidRDefault="004A38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Default="004A38B2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>23.08.2023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4A38B2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4A38B2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18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083"/>
      <w:gridCol w:w="5077"/>
      <w:gridCol w:w="5077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000000" w:rsidRDefault="004A38B2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>23.08.2023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4A38B2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4A38B2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18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18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4A38B2">
      <w:r>
        <w:separator/>
      </w:r>
    </w:p>
  </w:footnote>
  <w:footnote w:type="continuationSeparator" w:id="0">
    <w:p w:rsidR="00000000" w:rsidRDefault="004A38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4A38B2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Правительства Республики Марий Эл от 15 сентября 2017 г. N 373 "Об утверждении Правил…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4A38B2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Правительства Республики Марий Эл от 15 сентября 2</w:t>
    </w:r>
    <w:r>
      <w:rPr>
        <w:rFonts w:ascii="Times New Roman" w:hAnsi="Times New Roman" w:cs="Times New Roman"/>
        <w:sz w:val="20"/>
        <w:szCs w:val="20"/>
      </w:rPr>
      <w:t>017 г. N 373 "Об утверждении Правил предоставления субсидий из республиканского бюджета…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8B2"/>
    <w:rsid w:val="004A3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AF9939E-377B-4B82-987E-34DB6BD25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c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d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e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f">
    <w:name w:val="header"/>
    <w:basedOn w:val="a"/>
    <w:link w:val="af0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f1">
    <w:name w:val="footer"/>
    <w:basedOn w:val="a"/>
    <w:link w:val="af2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internet.garant.ru/document/redirect/20704751/3535" TargetMode="External"/><Relationship Id="rId18" Type="http://schemas.openxmlformats.org/officeDocument/2006/relationships/hyperlink" Target="https://internet.garant.ru/document/redirect/407473871/103" TargetMode="External"/><Relationship Id="rId26" Type="http://schemas.openxmlformats.org/officeDocument/2006/relationships/hyperlink" Target="https://internet.garant.ru/document/redirect/20725503/120" TargetMode="External"/><Relationship Id="rId39" Type="http://schemas.openxmlformats.org/officeDocument/2006/relationships/hyperlink" Target="https://internet.garant.ru/document/redirect/10900200/1" TargetMode="External"/><Relationship Id="rId21" Type="http://schemas.openxmlformats.org/officeDocument/2006/relationships/hyperlink" Target="https://internet.garant.ru/document/redirect/12112604/78" TargetMode="External"/><Relationship Id="rId34" Type="http://schemas.openxmlformats.org/officeDocument/2006/relationships/hyperlink" Target="https://internet.garant.ru/document/redirect/10900200/1" TargetMode="External"/><Relationship Id="rId42" Type="http://schemas.openxmlformats.org/officeDocument/2006/relationships/hyperlink" Target="https://internet.garant.ru/document/redirect/12112604/2681" TargetMode="External"/><Relationship Id="rId47" Type="http://schemas.openxmlformats.org/officeDocument/2006/relationships/image" Target="media/image2.emf"/><Relationship Id="rId50" Type="http://schemas.openxmlformats.org/officeDocument/2006/relationships/image" Target="media/image5.emf"/><Relationship Id="rId55" Type="http://schemas.openxmlformats.org/officeDocument/2006/relationships/footer" Target="footer1.xml"/><Relationship Id="rId7" Type="http://schemas.openxmlformats.org/officeDocument/2006/relationships/hyperlink" Target="https://internet.garant.ru/document/redirect/407473871/101" TargetMode="External"/><Relationship Id="rId12" Type="http://schemas.openxmlformats.org/officeDocument/2006/relationships/hyperlink" Target="https://internet.garant.ru/document/redirect/20726497/0" TargetMode="External"/><Relationship Id="rId17" Type="http://schemas.openxmlformats.org/officeDocument/2006/relationships/hyperlink" Target="https://internet.garant.ru/document/redirect/20704751/3535" TargetMode="External"/><Relationship Id="rId25" Type="http://schemas.openxmlformats.org/officeDocument/2006/relationships/hyperlink" Target="https://internet.garant.ru/document/redirect/20728942/0" TargetMode="External"/><Relationship Id="rId33" Type="http://schemas.openxmlformats.org/officeDocument/2006/relationships/hyperlink" Target="https://internet.garant.ru/document/redirect/20704751/39" TargetMode="External"/><Relationship Id="rId38" Type="http://schemas.openxmlformats.org/officeDocument/2006/relationships/hyperlink" Target="https://internet.garant.ru/document/redirect/402111266/11000" TargetMode="External"/><Relationship Id="rId46" Type="http://schemas.openxmlformats.org/officeDocument/2006/relationships/image" Target="media/image1.emf"/><Relationship Id="rId59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internet.garant.ru/document/redirect/20704751/3535" TargetMode="External"/><Relationship Id="rId20" Type="http://schemas.openxmlformats.org/officeDocument/2006/relationships/hyperlink" Target="https://internet.garant.ru/document/redirect/407473871/0" TargetMode="External"/><Relationship Id="rId29" Type="http://schemas.openxmlformats.org/officeDocument/2006/relationships/hyperlink" Target="https://internet.garant.ru/document/redirect/20704751/345" TargetMode="External"/><Relationship Id="rId41" Type="http://schemas.openxmlformats.org/officeDocument/2006/relationships/hyperlink" Target="https://internet.garant.ru/document/redirect/20704751/39" TargetMode="External"/><Relationship Id="rId54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nternet.garant.ru/document/redirect/20719297/2" TargetMode="External"/><Relationship Id="rId24" Type="http://schemas.openxmlformats.org/officeDocument/2006/relationships/hyperlink" Target="https://internet.garant.ru/document/redirect/20728942/1000" TargetMode="External"/><Relationship Id="rId32" Type="http://schemas.openxmlformats.org/officeDocument/2006/relationships/hyperlink" Target="https://internet.garant.ru/document/redirect/20704751/345" TargetMode="External"/><Relationship Id="rId37" Type="http://schemas.openxmlformats.org/officeDocument/2006/relationships/hyperlink" Target="https://internet.garant.ru/document/redirect/402111266/13000" TargetMode="External"/><Relationship Id="rId40" Type="http://schemas.openxmlformats.org/officeDocument/2006/relationships/hyperlink" Target="https://internet.garant.ru/document/redirect/20704751/345" TargetMode="External"/><Relationship Id="rId45" Type="http://schemas.openxmlformats.org/officeDocument/2006/relationships/hyperlink" Target="https://internet.garant.ru/document/redirect/12112604/2692" TargetMode="External"/><Relationship Id="rId53" Type="http://schemas.openxmlformats.org/officeDocument/2006/relationships/hyperlink" Target="https://internet.garant.ru/document/redirect/12112604/2" TargetMode="External"/><Relationship Id="rId58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s://internet.garant.ru/document/redirect/20704751/3535" TargetMode="External"/><Relationship Id="rId23" Type="http://schemas.openxmlformats.org/officeDocument/2006/relationships/hyperlink" Target="https://internet.garant.ru/document/redirect/20725102/0" TargetMode="External"/><Relationship Id="rId28" Type="http://schemas.openxmlformats.org/officeDocument/2006/relationships/hyperlink" Target="https://internet.garant.ru/document/redirect/20704751/345" TargetMode="External"/><Relationship Id="rId36" Type="http://schemas.openxmlformats.org/officeDocument/2006/relationships/hyperlink" Target="https://internet.garant.ru/document/redirect/20704751/39" TargetMode="External"/><Relationship Id="rId49" Type="http://schemas.openxmlformats.org/officeDocument/2006/relationships/image" Target="media/image4.emf"/><Relationship Id="rId57" Type="http://schemas.openxmlformats.org/officeDocument/2006/relationships/header" Target="header2.xml"/><Relationship Id="rId10" Type="http://schemas.openxmlformats.org/officeDocument/2006/relationships/hyperlink" Target="https://internet.garant.ru/document/redirect/20843217/1" TargetMode="External"/><Relationship Id="rId19" Type="http://schemas.openxmlformats.org/officeDocument/2006/relationships/hyperlink" Target="https://internet.garant.ru/document/redirect/20843217/1000" TargetMode="External"/><Relationship Id="rId31" Type="http://schemas.openxmlformats.org/officeDocument/2006/relationships/hyperlink" Target="https://internet.garant.ru/document/redirect/20704751/39" TargetMode="External"/><Relationship Id="rId44" Type="http://schemas.openxmlformats.org/officeDocument/2006/relationships/hyperlink" Target="https://internet.garant.ru/document/redirect/12112604/2681" TargetMode="External"/><Relationship Id="rId52" Type="http://schemas.openxmlformats.org/officeDocument/2006/relationships/image" Target="media/image7.emf"/><Relationship Id="rId6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document/redirect/407473871/102" TargetMode="External"/><Relationship Id="rId14" Type="http://schemas.openxmlformats.org/officeDocument/2006/relationships/hyperlink" Target="https://internet.garant.ru/document/redirect/20704751/3535" TargetMode="External"/><Relationship Id="rId22" Type="http://schemas.openxmlformats.org/officeDocument/2006/relationships/hyperlink" Target="https://internet.garant.ru/document/redirect/74681710/0" TargetMode="External"/><Relationship Id="rId27" Type="http://schemas.openxmlformats.org/officeDocument/2006/relationships/hyperlink" Target="https://internet.garant.ru/document/redirect/20725503/0" TargetMode="External"/><Relationship Id="rId30" Type="http://schemas.openxmlformats.org/officeDocument/2006/relationships/hyperlink" Target="https://internet.garant.ru/document/redirect/20704751/39" TargetMode="External"/><Relationship Id="rId35" Type="http://schemas.openxmlformats.org/officeDocument/2006/relationships/hyperlink" Target="https://internet.garant.ru/document/redirect/20704751/345" TargetMode="External"/><Relationship Id="rId43" Type="http://schemas.openxmlformats.org/officeDocument/2006/relationships/hyperlink" Target="https://internet.garant.ru/document/redirect/12112604/2692" TargetMode="External"/><Relationship Id="rId48" Type="http://schemas.openxmlformats.org/officeDocument/2006/relationships/image" Target="media/image3.emf"/><Relationship Id="rId56" Type="http://schemas.openxmlformats.org/officeDocument/2006/relationships/hyperlink" Target="https://internet.garant.ru/document/redirect/407473871/0" TargetMode="External"/><Relationship Id="rId8" Type="http://schemas.openxmlformats.org/officeDocument/2006/relationships/hyperlink" Target="https://internet.garant.ru/document/redirect/20843217/0" TargetMode="External"/><Relationship Id="rId51" Type="http://schemas.openxmlformats.org/officeDocument/2006/relationships/image" Target="media/image6.emf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9046</Words>
  <Characters>51564</Characters>
  <Application>Microsoft Office Word</Application>
  <DocSecurity>0</DocSecurity>
  <Lines>429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60490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KarpuhovaO</cp:lastModifiedBy>
  <cp:revision>2</cp:revision>
  <dcterms:created xsi:type="dcterms:W3CDTF">2023-08-30T07:23:00Z</dcterms:created>
  <dcterms:modified xsi:type="dcterms:W3CDTF">2023-08-30T07:23:00Z</dcterms:modified>
</cp:coreProperties>
</file>